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C7D" w:rsidRPr="00105C7D" w:rsidRDefault="000263FB" w:rsidP="000263FB">
      <w:pPr>
        <w:tabs>
          <w:tab w:val="left" w:pos="5954"/>
        </w:tabs>
        <w:jc w:val="both"/>
        <w:rPr>
          <w:rFonts w:ascii="Times New Roman" w:hAnsi="Times New Roman" w:cs="Times New Roman"/>
          <w:b/>
          <w:sz w:val="24"/>
          <w:szCs w:val="24"/>
        </w:rPr>
      </w:pPr>
      <w:r>
        <w:rPr>
          <w:rFonts w:ascii="Times New Roman" w:hAnsi="Times New Roman" w:cs="Times New Roman"/>
          <w:b/>
          <w:sz w:val="24"/>
          <w:szCs w:val="24"/>
        </w:rPr>
        <w:t xml:space="preserve">    </w:t>
      </w:r>
      <w:r w:rsidR="00105C7D" w:rsidRPr="00105C7D">
        <w:rPr>
          <w:rFonts w:ascii="Times New Roman" w:hAnsi="Times New Roman" w:cs="Times New Roman"/>
          <w:b/>
          <w:sz w:val="24"/>
          <w:szCs w:val="24"/>
        </w:rPr>
        <w:t>2021 Hububat ve Bakliyat Alım Detayları Belirlendi</w:t>
      </w:r>
    </w:p>
    <w:p w:rsidR="00105C7D" w:rsidRPr="00105C7D" w:rsidRDefault="000263FB" w:rsidP="000263FB">
      <w:pPr>
        <w:tabs>
          <w:tab w:val="left" w:pos="5954"/>
        </w:tabs>
        <w:jc w:val="both"/>
        <w:rPr>
          <w:rFonts w:ascii="Times New Roman" w:hAnsi="Times New Roman" w:cs="Times New Roman"/>
          <w:sz w:val="24"/>
          <w:szCs w:val="24"/>
        </w:rPr>
      </w:pPr>
      <w:r>
        <w:rPr>
          <w:rFonts w:ascii="Times New Roman" w:hAnsi="Times New Roman" w:cs="Times New Roman"/>
          <w:sz w:val="24"/>
          <w:szCs w:val="24"/>
        </w:rPr>
        <w:t xml:space="preserve">   </w:t>
      </w:r>
      <w:r w:rsidR="00105C7D" w:rsidRPr="00105C7D">
        <w:rPr>
          <w:rFonts w:ascii="Times New Roman" w:hAnsi="Times New Roman" w:cs="Times New Roman"/>
          <w:sz w:val="24"/>
          <w:szCs w:val="24"/>
        </w:rPr>
        <w:t xml:space="preserve"> 24-05-2021 / GÖSTERIM </w:t>
      </w:r>
      <w:proofErr w:type="gramStart"/>
      <w:r w:rsidR="00105C7D" w:rsidRPr="00105C7D">
        <w:rPr>
          <w:rFonts w:ascii="Times New Roman" w:hAnsi="Times New Roman" w:cs="Times New Roman"/>
          <w:sz w:val="24"/>
          <w:szCs w:val="24"/>
        </w:rPr>
        <w:t>SAYSI : 1638</w:t>
      </w:r>
      <w:proofErr w:type="gramEnd"/>
    </w:p>
    <w:p w:rsidR="00105C7D" w:rsidRPr="00105C7D" w:rsidRDefault="000263FB" w:rsidP="000263FB">
      <w:pPr>
        <w:tabs>
          <w:tab w:val="left" w:pos="5954"/>
        </w:tabs>
        <w:jc w:val="both"/>
        <w:rPr>
          <w:rFonts w:ascii="Times New Roman" w:hAnsi="Times New Roman" w:cs="Times New Roman"/>
          <w:sz w:val="24"/>
          <w:szCs w:val="24"/>
        </w:rPr>
      </w:pPr>
      <w:r>
        <w:rPr>
          <w:rFonts w:ascii="Times New Roman" w:hAnsi="Times New Roman" w:cs="Times New Roman"/>
          <w:sz w:val="24"/>
          <w:szCs w:val="24"/>
        </w:rPr>
        <w:t xml:space="preserve">  </w:t>
      </w:r>
      <w:r w:rsidR="00105C7D" w:rsidRPr="00105C7D">
        <w:rPr>
          <w:rFonts w:ascii="Times New Roman" w:hAnsi="Times New Roman" w:cs="Times New Roman"/>
          <w:sz w:val="24"/>
          <w:szCs w:val="24"/>
        </w:rPr>
        <w:t xml:space="preserve">Ülkemizde hububat ve bakliyatta 2021 yılı hasadı </w:t>
      </w:r>
      <w:proofErr w:type="gramStart"/>
      <w:r w:rsidR="00105C7D" w:rsidRPr="00105C7D">
        <w:rPr>
          <w:rFonts w:ascii="Times New Roman" w:hAnsi="Times New Roman" w:cs="Times New Roman"/>
          <w:sz w:val="24"/>
          <w:szCs w:val="24"/>
        </w:rPr>
        <w:t>lokal</w:t>
      </w:r>
      <w:proofErr w:type="gramEnd"/>
      <w:r w:rsidR="00105C7D" w:rsidRPr="00105C7D">
        <w:rPr>
          <w:rFonts w:ascii="Times New Roman" w:hAnsi="Times New Roman" w:cs="Times New Roman"/>
          <w:sz w:val="24"/>
          <w:szCs w:val="24"/>
        </w:rPr>
        <w:t xml:space="preserve"> olarak Mayıs ayı başlarında başlamıştır.</w:t>
      </w:r>
    </w:p>
    <w:p w:rsidR="00105C7D" w:rsidRPr="00105C7D" w:rsidRDefault="000263FB" w:rsidP="000263FB">
      <w:pPr>
        <w:tabs>
          <w:tab w:val="left" w:pos="5954"/>
        </w:tabs>
        <w:jc w:val="both"/>
        <w:rPr>
          <w:rFonts w:ascii="Times New Roman" w:hAnsi="Times New Roman" w:cs="Times New Roman"/>
          <w:sz w:val="24"/>
          <w:szCs w:val="24"/>
        </w:rPr>
      </w:pPr>
      <w:r>
        <w:rPr>
          <w:rFonts w:ascii="Times New Roman" w:hAnsi="Times New Roman" w:cs="Times New Roman"/>
          <w:sz w:val="24"/>
          <w:szCs w:val="24"/>
        </w:rPr>
        <w:t xml:space="preserve">  </w:t>
      </w:r>
      <w:r w:rsidR="00105C7D" w:rsidRPr="00105C7D">
        <w:rPr>
          <w:rFonts w:ascii="Times New Roman" w:hAnsi="Times New Roman" w:cs="Times New Roman"/>
          <w:sz w:val="24"/>
          <w:szCs w:val="24"/>
        </w:rPr>
        <w:t>Türkiye genelinde hasat, bugün itibariyle </w:t>
      </w:r>
      <w:r w:rsidR="00105C7D" w:rsidRPr="00105C7D">
        <w:rPr>
          <w:rFonts w:ascii="Times New Roman" w:hAnsi="Times New Roman" w:cs="Times New Roman"/>
          <w:b/>
          <w:bCs/>
          <w:sz w:val="24"/>
          <w:szCs w:val="24"/>
        </w:rPr>
        <w:t>arpa, buğday ve kırmızı mercimekte yaklaşık %1 </w:t>
      </w:r>
      <w:r w:rsidR="00105C7D" w:rsidRPr="00105C7D">
        <w:rPr>
          <w:rFonts w:ascii="Times New Roman" w:hAnsi="Times New Roman" w:cs="Times New Roman"/>
          <w:sz w:val="24"/>
          <w:szCs w:val="24"/>
        </w:rPr>
        <w:t>seviyesindedir.</w:t>
      </w:r>
    </w:p>
    <w:p w:rsidR="00105C7D" w:rsidRPr="00105C7D" w:rsidRDefault="000263FB" w:rsidP="000263FB">
      <w:pPr>
        <w:tabs>
          <w:tab w:val="left" w:pos="5954"/>
        </w:tabs>
        <w:jc w:val="both"/>
        <w:rPr>
          <w:rFonts w:ascii="Times New Roman" w:hAnsi="Times New Roman" w:cs="Times New Roman"/>
          <w:sz w:val="24"/>
          <w:szCs w:val="24"/>
        </w:rPr>
      </w:pPr>
      <w:r>
        <w:rPr>
          <w:rFonts w:ascii="Times New Roman" w:hAnsi="Times New Roman" w:cs="Times New Roman"/>
          <w:sz w:val="24"/>
          <w:szCs w:val="24"/>
        </w:rPr>
        <w:t xml:space="preserve">  </w:t>
      </w:r>
      <w:r w:rsidR="00105C7D" w:rsidRPr="00105C7D">
        <w:rPr>
          <w:rFonts w:ascii="Times New Roman" w:hAnsi="Times New Roman" w:cs="Times New Roman"/>
          <w:sz w:val="24"/>
          <w:szCs w:val="24"/>
        </w:rPr>
        <w:t>Hasat başlangıcından bugüne kadar piyasalar yakından izlenmiş ve piyasaların seyrine göre TMO politikaları şekillendirilmiştir.</w:t>
      </w:r>
    </w:p>
    <w:p w:rsidR="00105C7D" w:rsidRPr="00105C7D" w:rsidRDefault="000263FB" w:rsidP="000263FB">
      <w:pPr>
        <w:tabs>
          <w:tab w:val="left" w:pos="5954"/>
        </w:tabs>
        <w:jc w:val="both"/>
        <w:rPr>
          <w:rFonts w:ascii="Times New Roman" w:hAnsi="Times New Roman" w:cs="Times New Roman"/>
          <w:sz w:val="24"/>
          <w:szCs w:val="24"/>
        </w:rPr>
      </w:pPr>
      <w:r>
        <w:rPr>
          <w:rFonts w:ascii="Times New Roman" w:hAnsi="Times New Roman" w:cs="Times New Roman"/>
          <w:sz w:val="24"/>
          <w:szCs w:val="24"/>
        </w:rPr>
        <w:t xml:space="preserve">  </w:t>
      </w:r>
      <w:bookmarkStart w:id="0" w:name="_GoBack"/>
      <w:bookmarkEnd w:id="0"/>
      <w:r w:rsidR="00105C7D" w:rsidRPr="00105C7D">
        <w:rPr>
          <w:rFonts w:ascii="Times New Roman" w:hAnsi="Times New Roman" w:cs="Times New Roman"/>
          <w:sz w:val="24"/>
          <w:szCs w:val="24"/>
        </w:rPr>
        <w:t>TMO hububat ve bakliyat alım fiyat ve politikaları belirlenmiş olup Sayın Cumhurbaşkanımız tarafından </w:t>
      </w:r>
      <w:r w:rsidR="00105C7D" w:rsidRPr="00105C7D">
        <w:rPr>
          <w:rFonts w:ascii="Times New Roman" w:hAnsi="Times New Roman" w:cs="Times New Roman"/>
          <w:b/>
          <w:bCs/>
          <w:sz w:val="24"/>
          <w:szCs w:val="24"/>
        </w:rPr>
        <w:t>17.05.2021</w:t>
      </w:r>
      <w:r w:rsidR="00105C7D" w:rsidRPr="00105C7D">
        <w:rPr>
          <w:rFonts w:ascii="Times New Roman" w:hAnsi="Times New Roman" w:cs="Times New Roman"/>
          <w:sz w:val="24"/>
          <w:szCs w:val="24"/>
        </w:rPr>
        <w:t> tarihinde alım fiyatları açıklanmıştır.</w:t>
      </w:r>
    </w:p>
    <w:p w:rsidR="00105C7D" w:rsidRPr="00105C7D" w:rsidRDefault="00105C7D" w:rsidP="000263FB">
      <w:pPr>
        <w:numPr>
          <w:ilvl w:val="0"/>
          <w:numId w:val="2"/>
        </w:numPr>
        <w:tabs>
          <w:tab w:val="left" w:pos="5954"/>
        </w:tabs>
        <w:jc w:val="both"/>
        <w:rPr>
          <w:rFonts w:ascii="Times New Roman" w:hAnsi="Times New Roman" w:cs="Times New Roman"/>
          <w:sz w:val="24"/>
          <w:szCs w:val="24"/>
        </w:rPr>
      </w:pPr>
      <w:r w:rsidRPr="00105C7D">
        <w:rPr>
          <w:rFonts w:ascii="Times New Roman" w:hAnsi="Times New Roman" w:cs="Times New Roman"/>
          <w:sz w:val="24"/>
          <w:szCs w:val="24"/>
        </w:rPr>
        <w:t>TMO, Türkiye genelinde bulunan yaklaşık 200 işyerinde ve protokol imzalanan lisanslı depolarda (yaklaşık ilave 170 nokta) alım faaliyeti gösterecektir.</w:t>
      </w:r>
    </w:p>
    <w:p w:rsidR="00105C7D" w:rsidRPr="00105C7D" w:rsidRDefault="00105C7D" w:rsidP="000263FB">
      <w:pPr>
        <w:numPr>
          <w:ilvl w:val="0"/>
          <w:numId w:val="2"/>
        </w:numPr>
        <w:tabs>
          <w:tab w:val="left" w:pos="5954"/>
        </w:tabs>
        <w:jc w:val="both"/>
        <w:rPr>
          <w:rFonts w:ascii="Times New Roman" w:hAnsi="Times New Roman" w:cs="Times New Roman"/>
          <w:sz w:val="24"/>
          <w:szCs w:val="24"/>
        </w:rPr>
      </w:pPr>
      <w:r w:rsidRPr="00105C7D">
        <w:rPr>
          <w:rFonts w:ascii="Times New Roman" w:hAnsi="Times New Roman" w:cs="Times New Roman"/>
          <w:sz w:val="24"/>
          <w:szCs w:val="24"/>
        </w:rPr>
        <w:t>TMO, üreticilerimizin iş yerleri önünde uzun süre beklemelerini önlemek amacıyla uyguladığı </w:t>
      </w:r>
      <w:r w:rsidRPr="00105C7D">
        <w:rPr>
          <w:rFonts w:ascii="Times New Roman" w:hAnsi="Times New Roman" w:cs="Times New Roman"/>
          <w:b/>
          <w:bCs/>
          <w:sz w:val="24"/>
          <w:szCs w:val="24"/>
        </w:rPr>
        <w:t>randevulu alım sistemine</w:t>
      </w:r>
      <w:r w:rsidRPr="00105C7D">
        <w:rPr>
          <w:rFonts w:ascii="Times New Roman" w:hAnsi="Times New Roman" w:cs="Times New Roman"/>
          <w:sz w:val="24"/>
          <w:szCs w:val="24"/>
        </w:rPr>
        <w:t> devam edecektir.</w:t>
      </w:r>
    </w:p>
    <w:p w:rsidR="00105C7D" w:rsidRPr="00105C7D" w:rsidRDefault="00105C7D" w:rsidP="000263FB">
      <w:pPr>
        <w:numPr>
          <w:ilvl w:val="0"/>
          <w:numId w:val="2"/>
        </w:numPr>
        <w:tabs>
          <w:tab w:val="left" w:pos="5954"/>
        </w:tabs>
        <w:jc w:val="both"/>
        <w:rPr>
          <w:rFonts w:ascii="Times New Roman" w:hAnsi="Times New Roman" w:cs="Times New Roman"/>
          <w:sz w:val="24"/>
          <w:szCs w:val="24"/>
        </w:rPr>
      </w:pPr>
      <w:r w:rsidRPr="00105C7D">
        <w:rPr>
          <w:rFonts w:ascii="Times New Roman" w:hAnsi="Times New Roman" w:cs="Times New Roman"/>
          <w:sz w:val="24"/>
          <w:szCs w:val="24"/>
        </w:rPr>
        <w:t>TMO ile protokol imzalayan lisanslı depoculuk şirketleri </w:t>
      </w:r>
      <w:hyperlink r:id="rId6" w:history="1">
        <w:r w:rsidRPr="00105C7D">
          <w:rPr>
            <w:rStyle w:val="Kpr"/>
            <w:rFonts w:ascii="Times New Roman" w:hAnsi="Times New Roman" w:cs="Times New Roman"/>
            <w:b/>
            <w:bCs/>
            <w:sz w:val="24"/>
            <w:szCs w:val="24"/>
          </w:rPr>
          <w:t>www.tmo.gov.tr</w:t>
        </w:r>
      </w:hyperlink>
      <w:r w:rsidRPr="00105C7D">
        <w:rPr>
          <w:rFonts w:ascii="Times New Roman" w:hAnsi="Times New Roman" w:cs="Times New Roman"/>
          <w:b/>
          <w:bCs/>
          <w:sz w:val="24"/>
          <w:szCs w:val="24"/>
        </w:rPr>
        <w:t> </w:t>
      </w:r>
      <w:r w:rsidRPr="00105C7D">
        <w:rPr>
          <w:rFonts w:ascii="Times New Roman" w:hAnsi="Times New Roman" w:cs="Times New Roman"/>
          <w:sz w:val="24"/>
          <w:szCs w:val="24"/>
        </w:rPr>
        <w:t>internet adresinde yayınlanmakta olup lisanslı depolara ürün teslim eden üreticiler bu depolar üzerinden ürününü elektronik ürün senedi (ELÜS) olarak TMO’ya satabileceklerdir.</w:t>
      </w:r>
    </w:p>
    <w:p w:rsidR="00105C7D" w:rsidRPr="00105C7D" w:rsidRDefault="00105C7D" w:rsidP="000263FB">
      <w:pPr>
        <w:numPr>
          <w:ilvl w:val="0"/>
          <w:numId w:val="2"/>
        </w:numPr>
        <w:tabs>
          <w:tab w:val="left" w:pos="5954"/>
        </w:tabs>
        <w:jc w:val="both"/>
        <w:rPr>
          <w:rFonts w:ascii="Times New Roman" w:hAnsi="Times New Roman" w:cs="Times New Roman"/>
          <w:sz w:val="24"/>
          <w:szCs w:val="24"/>
        </w:rPr>
      </w:pPr>
      <w:r w:rsidRPr="00105C7D">
        <w:rPr>
          <w:rFonts w:ascii="Times New Roman" w:hAnsi="Times New Roman" w:cs="Times New Roman"/>
          <w:sz w:val="24"/>
          <w:szCs w:val="24"/>
        </w:rPr>
        <w:t>TMO iş yerlerinde pazar günleri hariç haftanın </w:t>
      </w:r>
      <w:r w:rsidRPr="00105C7D">
        <w:rPr>
          <w:rFonts w:ascii="Times New Roman" w:hAnsi="Times New Roman" w:cs="Times New Roman"/>
          <w:b/>
          <w:bCs/>
          <w:sz w:val="24"/>
          <w:szCs w:val="24"/>
        </w:rPr>
        <w:t>6 günü</w:t>
      </w:r>
      <w:r w:rsidRPr="00105C7D">
        <w:rPr>
          <w:rFonts w:ascii="Times New Roman" w:hAnsi="Times New Roman" w:cs="Times New Roman"/>
          <w:sz w:val="24"/>
          <w:szCs w:val="24"/>
        </w:rPr>
        <w:t>, lisanslı depolar üzerinden ise haftanın tüm günlerinde alım yapılacaktır.</w:t>
      </w:r>
    </w:p>
    <w:p w:rsidR="00105C7D" w:rsidRPr="00105C7D" w:rsidRDefault="00105C7D" w:rsidP="000263FB">
      <w:pPr>
        <w:numPr>
          <w:ilvl w:val="0"/>
          <w:numId w:val="2"/>
        </w:numPr>
        <w:tabs>
          <w:tab w:val="left" w:pos="5954"/>
        </w:tabs>
        <w:jc w:val="both"/>
        <w:rPr>
          <w:rFonts w:ascii="Times New Roman" w:hAnsi="Times New Roman" w:cs="Times New Roman"/>
          <w:sz w:val="24"/>
          <w:szCs w:val="24"/>
        </w:rPr>
      </w:pPr>
      <w:r w:rsidRPr="00105C7D">
        <w:rPr>
          <w:rFonts w:ascii="Times New Roman" w:hAnsi="Times New Roman" w:cs="Times New Roman"/>
          <w:sz w:val="24"/>
          <w:szCs w:val="24"/>
        </w:rPr>
        <w:t>Üreticilerden bu yıl da boşaltma ücreti alınmayacaktır. Böylece üreticinin ton başına ilave </w:t>
      </w:r>
      <w:r w:rsidRPr="00105C7D">
        <w:rPr>
          <w:rFonts w:ascii="Times New Roman" w:hAnsi="Times New Roman" w:cs="Times New Roman"/>
          <w:b/>
          <w:bCs/>
          <w:sz w:val="24"/>
          <w:szCs w:val="24"/>
        </w:rPr>
        <w:t>11,80</w:t>
      </w:r>
      <w:r w:rsidRPr="00105C7D">
        <w:rPr>
          <w:rFonts w:ascii="Times New Roman" w:hAnsi="Times New Roman" w:cs="Times New Roman"/>
          <w:sz w:val="24"/>
          <w:szCs w:val="24"/>
        </w:rPr>
        <w:t> </w:t>
      </w:r>
      <w:r w:rsidRPr="00105C7D">
        <w:rPr>
          <w:rFonts w:ascii="Times New Roman" w:hAnsi="Times New Roman" w:cs="Times New Roman"/>
          <w:b/>
          <w:bCs/>
          <w:sz w:val="24"/>
          <w:szCs w:val="24"/>
        </w:rPr>
        <w:t>TL</w:t>
      </w:r>
      <w:r w:rsidRPr="00105C7D">
        <w:rPr>
          <w:rFonts w:ascii="Times New Roman" w:hAnsi="Times New Roman" w:cs="Times New Roman"/>
          <w:sz w:val="24"/>
          <w:szCs w:val="24"/>
        </w:rPr>
        <w:t> kazancı olacaktır.</w:t>
      </w:r>
    </w:p>
    <w:p w:rsidR="00105C7D" w:rsidRPr="00105C7D" w:rsidRDefault="00105C7D" w:rsidP="000263FB">
      <w:pPr>
        <w:numPr>
          <w:ilvl w:val="0"/>
          <w:numId w:val="2"/>
        </w:numPr>
        <w:tabs>
          <w:tab w:val="left" w:pos="5954"/>
        </w:tabs>
        <w:jc w:val="both"/>
        <w:rPr>
          <w:rFonts w:ascii="Times New Roman" w:hAnsi="Times New Roman" w:cs="Times New Roman"/>
          <w:sz w:val="24"/>
          <w:szCs w:val="24"/>
        </w:rPr>
      </w:pPr>
      <w:r w:rsidRPr="00105C7D">
        <w:rPr>
          <w:rFonts w:ascii="Times New Roman" w:hAnsi="Times New Roman" w:cs="Times New Roman"/>
          <w:sz w:val="24"/>
          <w:szCs w:val="24"/>
        </w:rPr>
        <w:t>Ürün bedeli ödemeleri, ürünün TMO’ya teslim edildiği tarihten itibaren </w:t>
      </w:r>
      <w:r w:rsidRPr="00105C7D">
        <w:rPr>
          <w:rFonts w:ascii="Times New Roman" w:hAnsi="Times New Roman" w:cs="Times New Roman"/>
          <w:b/>
          <w:bCs/>
          <w:sz w:val="24"/>
          <w:szCs w:val="24"/>
        </w:rPr>
        <w:t>10 gün içerisinde</w:t>
      </w:r>
      <w:r w:rsidRPr="00105C7D">
        <w:rPr>
          <w:rFonts w:ascii="Times New Roman" w:hAnsi="Times New Roman" w:cs="Times New Roman"/>
          <w:sz w:val="24"/>
          <w:szCs w:val="24"/>
        </w:rPr>
        <w:t> üreticilerin banka hesaplarına aktarılacaktır.</w:t>
      </w:r>
    </w:p>
    <w:p w:rsidR="00105C7D" w:rsidRPr="00105C7D" w:rsidRDefault="00105C7D" w:rsidP="000263FB">
      <w:pPr>
        <w:tabs>
          <w:tab w:val="left" w:pos="5954"/>
        </w:tabs>
        <w:jc w:val="both"/>
        <w:rPr>
          <w:rFonts w:ascii="Times New Roman" w:hAnsi="Times New Roman" w:cs="Times New Roman"/>
          <w:sz w:val="24"/>
          <w:szCs w:val="24"/>
        </w:rPr>
      </w:pPr>
      <w:r w:rsidRPr="00105C7D">
        <w:rPr>
          <w:rFonts w:ascii="Times New Roman" w:hAnsi="Times New Roman" w:cs="Times New Roman"/>
          <w:b/>
          <w:bCs/>
          <w:sz w:val="24"/>
          <w:szCs w:val="24"/>
        </w:rPr>
        <w:t>         Ürününü lisanslı depolar üzerinden Elektronik Ürün Senedi (ELÜS) olarak TMO’ya satanlara ödemeler ise en geç </w:t>
      </w:r>
      <w:r w:rsidRPr="00105C7D">
        <w:rPr>
          <w:rFonts w:ascii="Times New Roman" w:hAnsi="Times New Roman" w:cs="Times New Roman"/>
          <w:b/>
          <w:bCs/>
          <w:sz w:val="24"/>
          <w:szCs w:val="24"/>
          <w:u w:val="single"/>
        </w:rPr>
        <w:t>üç gün içerisinde</w:t>
      </w:r>
      <w:r w:rsidRPr="00105C7D">
        <w:rPr>
          <w:rFonts w:ascii="Times New Roman" w:hAnsi="Times New Roman" w:cs="Times New Roman"/>
          <w:b/>
          <w:bCs/>
          <w:sz w:val="24"/>
          <w:szCs w:val="24"/>
        </w:rPr>
        <w:t> yapılacaktır.</w:t>
      </w:r>
    </w:p>
    <w:p w:rsidR="00105C7D" w:rsidRPr="00105C7D" w:rsidRDefault="00105C7D" w:rsidP="000263FB">
      <w:pPr>
        <w:numPr>
          <w:ilvl w:val="0"/>
          <w:numId w:val="3"/>
        </w:numPr>
        <w:tabs>
          <w:tab w:val="left" w:pos="5954"/>
        </w:tabs>
        <w:jc w:val="both"/>
        <w:rPr>
          <w:rFonts w:ascii="Times New Roman" w:hAnsi="Times New Roman" w:cs="Times New Roman"/>
          <w:sz w:val="24"/>
          <w:szCs w:val="24"/>
        </w:rPr>
      </w:pPr>
      <w:r w:rsidRPr="00105C7D">
        <w:rPr>
          <w:rFonts w:ascii="Times New Roman" w:hAnsi="Times New Roman" w:cs="Times New Roman"/>
          <w:sz w:val="24"/>
          <w:szCs w:val="24"/>
        </w:rPr>
        <w:t xml:space="preserve">Üreticilerimizin lisanslı depoları kullanmaları menfaatlerine olacaktır. </w:t>
      </w:r>
      <w:proofErr w:type="gramStart"/>
      <w:r w:rsidRPr="00105C7D">
        <w:rPr>
          <w:rFonts w:ascii="Times New Roman" w:hAnsi="Times New Roman" w:cs="Times New Roman"/>
          <w:sz w:val="24"/>
          <w:szCs w:val="24"/>
        </w:rPr>
        <w:t>Nitekim lisanslı depolara ürün teslim edilmesi halinde; %2 stopaj, %2 SGK prim kesintisi muafiyeti, 25 TL/Ton nakliye desteği (750 TL’ye kadar), araç başına 25 TL analiz desteği, depo kira ücreti desteğinin yanında T.C. Ziraat Bankası ve Tarım Kredi Kooperatiflerinden ürün bedelinin %75’ine kadar sıfır (%0) faizli 9 ay vadeli kredi kullanma imkânı (5 milyon TL’ye kadar) ile peşin ödeme gibi avantajlar mevcuttur.</w:t>
      </w:r>
      <w:proofErr w:type="gramEnd"/>
    </w:p>
    <w:p w:rsidR="00105C7D" w:rsidRPr="00105C7D" w:rsidRDefault="00105C7D" w:rsidP="000263FB">
      <w:pPr>
        <w:tabs>
          <w:tab w:val="left" w:pos="5954"/>
        </w:tabs>
        <w:jc w:val="both"/>
        <w:rPr>
          <w:rFonts w:ascii="Times New Roman" w:hAnsi="Times New Roman" w:cs="Times New Roman"/>
          <w:sz w:val="24"/>
          <w:szCs w:val="24"/>
        </w:rPr>
      </w:pPr>
      <w:r w:rsidRPr="00105C7D">
        <w:rPr>
          <w:rFonts w:ascii="Times New Roman" w:hAnsi="Times New Roman" w:cs="Times New Roman"/>
          <w:b/>
          <w:bCs/>
          <w:sz w:val="24"/>
          <w:szCs w:val="24"/>
        </w:rPr>
        <w:t>Ayrıca 2021 yılı hasat dönemi hububat alımlarında;</w:t>
      </w:r>
    </w:p>
    <w:p w:rsidR="00105C7D" w:rsidRPr="00105C7D" w:rsidRDefault="00105C7D" w:rsidP="000263FB">
      <w:pPr>
        <w:tabs>
          <w:tab w:val="left" w:pos="5954"/>
        </w:tabs>
        <w:jc w:val="both"/>
        <w:rPr>
          <w:rFonts w:ascii="Times New Roman" w:hAnsi="Times New Roman" w:cs="Times New Roman"/>
          <w:sz w:val="24"/>
          <w:szCs w:val="24"/>
        </w:rPr>
      </w:pPr>
      <w:r w:rsidRPr="00105C7D">
        <w:rPr>
          <w:rFonts w:ascii="Times New Roman" w:hAnsi="Times New Roman" w:cs="Times New Roman"/>
          <w:sz w:val="24"/>
          <w:szCs w:val="24"/>
        </w:rPr>
        <w:lastRenderedPageBreak/>
        <w:t>1.  2020 yılı hasat döneminde olduğu gibi Çiftçi Kayıt Sistemi’ne kayıtlı üreticilerden belgelerindeki üretim miktarı üzerindeki </w:t>
      </w:r>
      <w:r w:rsidRPr="00105C7D">
        <w:rPr>
          <w:rFonts w:ascii="Times New Roman" w:hAnsi="Times New Roman" w:cs="Times New Roman"/>
          <w:b/>
          <w:bCs/>
          <w:sz w:val="24"/>
          <w:szCs w:val="24"/>
        </w:rPr>
        <w:t>%50 fazlasına kadar </w:t>
      </w:r>
      <w:r w:rsidRPr="00105C7D">
        <w:rPr>
          <w:rFonts w:ascii="Times New Roman" w:hAnsi="Times New Roman" w:cs="Times New Roman"/>
          <w:sz w:val="24"/>
          <w:szCs w:val="24"/>
        </w:rPr>
        <w:t>ürünün tamamı satın alınacaktır.</w:t>
      </w:r>
    </w:p>
    <w:p w:rsidR="00105C7D" w:rsidRPr="00105C7D" w:rsidRDefault="00105C7D" w:rsidP="000263FB">
      <w:pPr>
        <w:tabs>
          <w:tab w:val="left" w:pos="5954"/>
        </w:tabs>
        <w:jc w:val="both"/>
        <w:rPr>
          <w:rFonts w:ascii="Times New Roman" w:hAnsi="Times New Roman" w:cs="Times New Roman"/>
          <w:sz w:val="24"/>
          <w:szCs w:val="24"/>
        </w:rPr>
      </w:pPr>
      <w:r w:rsidRPr="00105C7D">
        <w:rPr>
          <w:rFonts w:ascii="Times New Roman" w:hAnsi="Times New Roman" w:cs="Times New Roman"/>
          <w:sz w:val="24"/>
          <w:szCs w:val="24"/>
        </w:rPr>
        <w:t>2.  Çiftçi Kayıt Sistemi’ne kayıtlı olmayan kesimler (tüccar/sanayici) ise üreticiden aldığını belgelemek kaydıyla stoklarındaki ürünü 1 Kasım 2021 tarihinden itibaren TMO’ya satabileceklerdir.</w:t>
      </w:r>
    </w:p>
    <w:p w:rsidR="00105C7D" w:rsidRPr="00105C7D" w:rsidRDefault="00105C7D" w:rsidP="000263FB">
      <w:pPr>
        <w:tabs>
          <w:tab w:val="left" w:pos="5954"/>
        </w:tabs>
        <w:jc w:val="both"/>
        <w:rPr>
          <w:rFonts w:ascii="Times New Roman" w:hAnsi="Times New Roman" w:cs="Times New Roman"/>
          <w:sz w:val="24"/>
          <w:szCs w:val="24"/>
        </w:rPr>
      </w:pPr>
      <w:r w:rsidRPr="00105C7D">
        <w:rPr>
          <w:rFonts w:ascii="Times New Roman" w:hAnsi="Times New Roman" w:cs="Times New Roman"/>
          <w:sz w:val="24"/>
          <w:szCs w:val="24"/>
        </w:rPr>
        <w:t>3.  TMO, altyapısı uygun olan ticaret borsalarında hububat alımı yapacaktır. Ticaret borsası üzerinden alım yapan iş yerlerinde üreticiler, randevu almak suretiyle hem borsalar üzerinden hem de doğrudan iş yerlerine gelerek ürünlerini TMO’ya satabileceklerdir. Borsa üzerinden lisanslı depoya ürün teslim etmek isteyen üreticilerimizin randevu almasına gerek duyulmadan ürününü istedikleri zaman ELÜS yoluyla TMO’ya satabilecektir.</w:t>
      </w:r>
    </w:p>
    <w:p w:rsidR="00105C7D" w:rsidRPr="00105C7D" w:rsidRDefault="00105C7D" w:rsidP="000263FB">
      <w:pPr>
        <w:tabs>
          <w:tab w:val="left" w:pos="5954"/>
        </w:tabs>
        <w:ind w:left="-284" w:firstLine="284"/>
        <w:jc w:val="both"/>
        <w:rPr>
          <w:rFonts w:ascii="Times New Roman" w:hAnsi="Times New Roman" w:cs="Times New Roman"/>
          <w:sz w:val="24"/>
          <w:szCs w:val="24"/>
        </w:rPr>
      </w:pPr>
      <w:r w:rsidRPr="00105C7D">
        <w:rPr>
          <w:rFonts w:ascii="Times New Roman" w:hAnsi="Times New Roman" w:cs="Times New Roman"/>
          <w:noProof/>
          <w:sz w:val="24"/>
          <w:szCs w:val="24"/>
          <w:lang w:eastAsia="tr-TR"/>
        </w:rPr>
        <w:drawing>
          <wp:inline distT="0" distB="0" distL="0" distR="0" wp14:anchorId="3D8EA87F" wp14:editId="24E2DE97">
            <wp:extent cx="5876925" cy="3609004"/>
            <wp:effectExtent l="0" t="0" r="0" b="0"/>
            <wp:docPr id="1" name="Resim 1" descr="http://www.tmo.gov.tr/Upload/Images/FotoGaleri/2021/2021fytacik.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mo.gov.tr/Upload/Images/FotoGaleri/2021/2021fytacik.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85653" cy="3614364"/>
                    </a:xfrm>
                    <a:prstGeom prst="rect">
                      <a:avLst/>
                    </a:prstGeom>
                    <a:noFill/>
                    <a:ln>
                      <a:noFill/>
                    </a:ln>
                  </pic:spPr>
                </pic:pic>
              </a:graphicData>
            </a:graphic>
          </wp:inline>
        </w:drawing>
      </w:r>
    </w:p>
    <w:p w:rsidR="00105C7D" w:rsidRPr="00105C7D" w:rsidRDefault="00105C7D" w:rsidP="000263FB">
      <w:pPr>
        <w:tabs>
          <w:tab w:val="left" w:pos="5954"/>
        </w:tabs>
        <w:jc w:val="both"/>
        <w:rPr>
          <w:rFonts w:ascii="Times New Roman" w:hAnsi="Times New Roman" w:cs="Times New Roman"/>
          <w:sz w:val="24"/>
          <w:szCs w:val="24"/>
        </w:rPr>
      </w:pPr>
      <w:r w:rsidRPr="00105C7D">
        <w:rPr>
          <w:rFonts w:ascii="Times New Roman" w:hAnsi="Times New Roman" w:cs="Times New Roman"/>
          <w:sz w:val="24"/>
          <w:szCs w:val="24"/>
        </w:rPr>
        <w:t> </w:t>
      </w:r>
    </w:p>
    <w:p w:rsidR="00105C7D" w:rsidRPr="00105C7D" w:rsidRDefault="00105C7D" w:rsidP="000263FB">
      <w:pPr>
        <w:tabs>
          <w:tab w:val="left" w:pos="5954"/>
        </w:tabs>
        <w:jc w:val="both"/>
        <w:rPr>
          <w:rFonts w:ascii="Times New Roman" w:hAnsi="Times New Roman" w:cs="Times New Roman"/>
          <w:sz w:val="24"/>
          <w:szCs w:val="24"/>
        </w:rPr>
      </w:pPr>
      <w:r w:rsidRPr="00105C7D">
        <w:rPr>
          <w:rFonts w:ascii="Times New Roman" w:hAnsi="Times New Roman" w:cs="Times New Roman"/>
          <w:sz w:val="24"/>
          <w:szCs w:val="24"/>
        </w:rPr>
        <w:t> </w:t>
      </w:r>
    </w:p>
    <w:p w:rsidR="00105C7D" w:rsidRPr="00105C7D" w:rsidRDefault="00105C7D" w:rsidP="000263FB">
      <w:pPr>
        <w:tabs>
          <w:tab w:val="left" w:pos="5954"/>
        </w:tabs>
        <w:jc w:val="both"/>
        <w:rPr>
          <w:rFonts w:ascii="Times New Roman" w:hAnsi="Times New Roman" w:cs="Times New Roman"/>
          <w:sz w:val="24"/>
          <w:szCs w:val="24"/>
        </w:rPr>
      </w:pPr>
      <w:r w:rsidRPr="00105C7D">
        <w:rPr>
          <w:rFonts w:ascii="Times New Roman" w:hAnsi="Times New Roman" w:cs="Times New Roman"/>
          <w:b/>
          <w:bCs/>
          <w:sz w:val="24"/>
          <w:szCs w:val="24"/>
        </w:rPr>
        <w:t>2021 DÖNEMİ TMO ALIM FİYATLARI</w:t>
      </w:r>
    </w:p>
    <w:p w:rsidR="00105C7D" w:rsidRPr="00105C7D" w:rsidRDefault="00105C7D" w:rsidP="000263FB">
      <w:pPr>
        <w:tabs>
          <w:tab w:val="left" w:pos="5954"/>
        </w:tabs>
        <w:jc w:val="both"/>
        <w:rPr>
          <w:rFonts w:ascii="Times New Roman" w:hAnsi="Times New Roman" w:cs="Times New Roman"/>
          <w:sz w:val="24"/>
          <w:szCs w:val="24"/>
        </w:rPr>
      </w:pPr>
      <w:r w:rsidRPr="00105C7D">
        <w:rPr>
          <w:rFonts w:ascii="Times New Roman" w:hAnsi="Times New Roman" w:cs="Times New Roman"/>
          <w:sz w:val="24"/>
          <w:szCs w:val="24"/>
        </w:rPr>
        <w:t> </w:t>
      </w:r>
    </w:p>
    <w:tbl>
      <w:tblPr>
        <w:tblW w:w="10348" w:type="dxa"/>
        <w:tblInd w:w="-552" w:type="dxa"/>
        <w:tblBorders>
          <w:top w:val="single" w:sz="8" w:space="0" w:color="auto"/>
          <w:left w:val="single" w:sz="8" w:space="0" w:color="auto"/>
          <w:bottom w:val="single" w:sz="8" w:space="0" w:color="auto"/>
          <w:right w:val="single" w:sz="8" w:space="0" w:color="auto"/>
        </w:tblBorders>
        <w:tblLayout w:type="fixed"/>
        <w:tblCellMar>
          <w:top w:w="15" w:type="dxa"/>
          <w:left w:w="15" w:type="dxa"/>
          <w:bottom w:w="15" w:type="dxa"/>
          <w:right w:w="15" w:type="dxa"/>
        </w:tblCellMar>
        <w:tblLook w:val="04A0" w:firstRow="1" w:lastRow="0" w:firstColumn="1" w:lastColumn="0" w:noHBand="0" w:noVBand="1"/>
      </w:tblPr>
      <w:tblGrid>
        <w:gridCol w:w="3151"/>
        <w:gridCol w:w="5213"/>
        <w:gridCol w:w="1984"/>
      </w:tblGrid>
      <w:tr w:rsidR="00105C7D" w:rsidRPr="00105C7D" w:rsidTr="00105C7D">
        <w:trPr>
          <w:trHeight w:val="607"/>
        </w:trPr>
        <w:tc>
          <w:tcPr>
            <w:tcW w:w="8364" w:type="dxa"/>
            <w:gridSpan w:val="2"/>
            <w:tcBorders>
              <w:top w:val="outset" w:sz="6" w:space="0" w:color="auto"/>
              <w:left w:val="outset" w:sz="6" w:space="0" w:color="auto"/>
              <w:bottom w:val="outset" w:sz="6" w:space="0" w:color="auto"/>
              <w:right w:val="outset" w:sz="6" w:space="0" w:color="auto"/>
            </w:tcBorders>
            <w:vAlign w:val="center"/>
            <w:hideMark/>
          </w:tcPr>
          <w:p w:rsidR="00863828" w:rsidRPr="00105C7D" w:rsidRDefault="00105C7D" w:rsidP="000263FB">
            <w:pPr>
              <w:tabs>
                <w:tab w:val="left" w:pos="5954"/>
              </w:tabs>
              <w:jc w:val="both"/>
              <w:rPr>
                <w:rFonts w:ascii="Times New Roman" w:hAnsi="Times New Roman" w:cs="Times New Roman"/>
                <w:sz w:val="24"/>
                <w:szCs w:val="24"/>
              </w:rPr>
            </w:pPr>
            <w:r w:rsidRPr="00105C7D">
              <w:rPr>
                <w:rFonts w:ascii="Times New Roman" w:hAnsi="Times New Roman" w:cs="Times New Roman"/>
                <w:b/>
                <w:bCs/>
                <w:sz w:val="24"/>
                <w:szCs w:val="24"/>
              </w:rPr>
              <w:t>CİNSİ</w:t>
            </w:r>
          </w:p>
        </w:tc>
        <w:tc>
          <w:tcPr>
            <w:tcW w:w="1984" w:type="dxa"/>
            <w:tcBorders>
              <w:top w:val="outset" w:sz="6" w:space="0" w:color="auto"/>
              <w:left w:val="outset" w:sz="6" w:space="0" w:color="auto"/>
              <w:bottom w:val="outset" w:sz="6" w:space="0" w:color="auto"/>
              <w:right w:val="outset" w:sz="6" w:space="0" w:color="auto"/>
            </w:tcBorders>
            <w:vAlign w:val="center"/>
            <w:hideMark/>
          </w:tcPr>
          <w:p w:rsidR="00863828" w:rsidRPr="00105C7D" w:rsidRDefault="00105C7D" w:rsidP="000263FB">
            <w:pPr>
              <w:tabs>
                <w:tab w:val="left" w:pos="5954"/>
              </w:tabs>
              <w:jc w:val="both"/>
              <w:rPr>
                <w:rFonts w:ascii="Times New Roman" w:hAnsi="Times New Roman" w:cs="Times New Roman"/>
                <w:sz w:val="24"/>
                <w:szCs w:val="24"/>
              </w:rPr>
            </w:pPr>
            <w:r w:rsidRPr="00105C7D">
              <w:rPr>
                <w:rFonts w:ascii="Times New Roman" w:hAnsi="Times New Roman" w:cs="Times New Roman"/>
                <w:b/>
                <w:bCs/>
                <w:sz w:val="24"/>
                <w:szCs w:val="24"/>
              </w:rPr>
              <w:t>ALIM FİYATI (TL/TON)</w:t>
            </w:r>
          </w:p>
        </w:tc>
      </w:tr>
      <w:tr w:rsidR="00105C7D" w:rsidRPr="00105C7D" w:rsidTr="00105C7D">
        <w:trPr>
          <w:trHeight w:val="523"/>
        </w:trPr>
        <w:tc>
          <w:tcPr>
            <w:tcW w:w="3151" w:type="dxa"/>
            <w:vMerge w:val="restart"/>
            <w:tcBorders>
              <w:top w:val="outset" w:sz="6" w:space="0" w:color="auto"/>
              <w:left w:val="outset" w:sz="6" w:space="0" w:color="auto"/>
              <w:bottom w:val="outset" w:sz="6" w:space="0" w:color="auto"/>
              <w:right w:val="outset" w:sz="6" w:space="0" w:color="auto"/>
            </w:tcBorders>
            <w:vAlign w:val="center"/>
            <w:hideMark/>
          </w:tcPr>
          <w:p w:rsidR="00863828" w:rsidRPr="00105C7D" w:rsidRDefault="00105C7D" w:rsidP="000263FB">
            <w:pPr>
              <w:tabs>
                <w:tab w:val="left" w:pos="5954"/>
              </w:tabs>
              <w:jc w:val="both"/>
              <w:rPr>
                <w:rFonts w:ascii="Times New Roman" w:hAnsi="Times New Roman" w:cs="Times New Roman"/>
                <w:sz w:val="24"/>
                <w:szCs w:val="24"/>
              </w:rPr>
            </w:pPr>
            <w:r w:rsidRPr="00105C7D">
              <w:rPr>
                <w:rFonts w:ascii="Times New Roman" w:hAnsi="Times New Roman" w:cs="Times New Roman"/>
                <w:b/>
                <w:bCs/>
                <w:sz w:val="24"/>
                <w:szCs w:val="24"/>
              </w:rPr>
              <w:t xml:space="preserve">MAKARNALIK </w:t>
            </w:r>
            <w:r w:rsidRPr="00105C7D">
              <w:rPr>
                <w:rFonts w:ascii="Times New Roman" w:hAnsi="Times New Roman" w:cs="Times New Roman"/>
                <w:b/>
                <w:bCs/>
                <w:sz w:val="24"/>
                <w:szCs w:val="24"/>
              </w:rPr>
              <w:lastRenderedPageBreak/>
              <w:t>BUĞDAYLAR</w:t>
            </w:r>
          </w:p>
        </w:tc>
        <w:tc>
          <w:tcPr>
            <w:tcW w:w="5213" w:type="dxa"/>
            <w:tcBorders>
              <w:top w:val="outset" w:sz="6" w:space="0" w:color="auto"/>
              <w:left w:val="outset" w:sz="6" w:space="0" w:color="auto"/>
              <w:bottom w:val="outset" w:sz="6" w:space="0" w:color="auto"/>
              <w:right w:val="outset" w:sz="6" w:space="0" w:color="auto"/>
            </w:tcBorders>
            <w:vAlign w:val="center"/>
            <w:hideMark/>
          </w:tcPr>
          <w:p w:rsidR="00863828" w:rsidRPr="00105C7D" w:rsidRDefault="00105C7D" w:rsidP="000263FB">
            <w:pPr>
              <w:tabs>
                <w:tab w:val="left" w:pos="5954"/>
              </w:tabs>
              <w:jc w:val="both"/>
              <w:rPr>
                <w:rFonts w:ascii="Times New Roman" w:hAnsi="Times New Roman" w:cs="Times New Roman"/>
                <w:sz w:val="24"/>
                <w:szCs w:val="24"/>
              </w:rPr>
            </w:pPr>
            <w:r w:rsidRPr="00105C7D">
              <w:rPr>
                <w:rFonts w:ascii="Times New Roman" w:hAnsi="Times New Roman" w:cs="Times New Roman"/>
                <w:b/>
                <w:bCs/>
                <w:sz w:val="24"/>
                <w:szCs w:val="24"/>
              </w:rPr>
              <w:lastRenderedPageBreak/>
              <w:t>MAKARNALIK BUĞDAY (2.Grup)</w:t>
            </w:r>
          </w:p>
        </w:tc>
        <w:tc>
          <w:tcPr>
            <w:tcW w:w="1984" w:type="dxa"/>
            <w:tcBorders>
              <w:top w:val="outset" w:sz="6" w:space="0" w:color="auto"/>
              <w:left w:val="outset" w:sz="6" w:space="0" w:color="auto"/>
              <w:bottom w:val="outset" w:sz="6" w:space="0" w:color="auto"/>
              <w:right w:val="outset" w:sz="6" w:space="0" w:color="auto"/>
            </w:tcBorders>
            <w:vAlign w:val="center"/>
            <w:hideMark/>
          </w:tcPr>
          <w:p w:rsidR="00863828" w:rsidRPr="00105C7D" w:rsidRDefault="00105C7D" w:rsidP="000263FB">
            <w:pPr>
              <w:tabs>
                <w:tab w:val="left" w:pos="5954"/>
              </w:tabs>
              <w:jc w:val="both"/>
              <w:rPr>
                <w:rFonts w:ascii="Times New Roman" w:hAnsi="Times New Roman" w:cs="Times New Roman"/>
                <w:sz w:val="24"/>
                <w:szCs w:val="24"/>
              </w:rPr>
            </w:pPr>
            <w:r w:rsidRPr="00105C7D">
              <w:rPr>
                <w:rFonts w:ascii="Times New Roman" w:hAnsi="Times New Roman" w:cs="Times New Roman"/>
                <w:b/>
                <w:bCs/>
                <w:sz w:val="24"/>
                <w:szCs w:val="24"/>
              </w:rPr>
              <w:t>2.450</w:t>
            </w:r>
          </w:p>
        </w:tc>
      </w:tr>
      <w:tr w:rsidR="00105C7D" w:rsidRPr="00105C7D" w:rsidTr="00105C7D">
        <w:trPr>
          <w:trHeight w:val="495"/>
        </w:trPr>
        <w:tc>
          <w:tcPr>
            <w:tcW w:w="3151" w:type="dxa"/>
            <w:vMerge/>
            <w:tcBorders>
              <w:top w:val="outset" w:sz="6" w:space="0" w:color="auto"/>
              <w:left w:val="outset" w:sz="6" w:space="0" w:color="auto"/>
              <w:bottom w:val="outset" w:sz="6" w:space="0" w:color="auto"/>
              <w:right w:val="outset" w:sz="6" w:space="0" w:color="auto"/>
            </w:tcBorders>
            <w:vAlign w:val="center"/>
            <w:hideMark/>
          </w:tcPr>
          <w:p w:rsidR="00105C7D" w:rsidRPr="00105C7D" w:rsidRDefault="00105C7D" w:rsidP="000263FB">
            <w:pPr>
              <w:tabs>
                <w:tab w:val="left" w:pos="5954"/>
              </w:tabs>
              <w:jc w:val="both"/>
              <w:rPr>
                <w:rFonts w:ascii="Times New Roman" w:hAnsi="Times New Roman" w:cs="Times New Roman"/>
                <w:sz w:val="24"/>
                <w:szCs w:val="24"/>
              </w:rPr>
            </w:pPr>
          </w:p>
        </w:tc>
        <w:tc>
          <w:tcPr>
            <w:tcW w:w="5213" w:type="dxa"/>
            <w:tcBorders>
              <w:top w:val="outset" w:sz="6" w:space="0" w:color="auto"/>
              <w:left w:val="outset" w:sz="6" w:space="0" w:color="auto"/>
              <w:bottom w:val="outset" w:sz="6" w:space="0" w:color="auto"/>
              <w:right w:val="outset" w:sz="6" w:space="0" w:color="auto"/>
            </w:tcBorders>
            <w:vAlign w:val="center"/>
            <w:hideMark/>
          </w:tcPr>
          <w:p w:rsidR="00863828" w:rsidRPr="00105C7D" w:rsidRDefault="00105C7D" w:rsidP="000263FB">
            <w:pPr>
              <w:tabs>
                <w:tab w:val="left" w:pos="5954"/>
              </w:tabs>
              <w:jc w:val="both"/>
              <w:rPr>
                <w:rFonts w:ascii="Times New Roman" w:hAnsi="Times New Roman" w:cs="Times New Roman"/>
                <w:sz w:val="24"/>
                <w:szCs w:val="24"/>
              </w:rPr>
            </w:pPr>
            <w:r w:rsidRPr="00105C7D">
              <w:rPr>
                <w:rFonts w:ascii="Times New Roman" w:hAnsi="Times New Roman" w:cs="Times New Roman"/>
                <w:b/>
                <w:bCs/>
                <w:sz w:val="24"/>
                <w:szCs w:val="24"/>
              </w:rPr>
              <w:t>DÜŞÜK VASIFLI MAKARNALIK BUĞDAY</w:t>
            </w:r>
          </w:p>
        </w:tc>
        <w:tc>
          <w:tcPr>
            <w:tcW w:w="1984" w:type="dxa"/>
            <w:tcBorders>
              <w:top w:val="outset" w:sz="6" w:space="0" w:color="auto"/>
              <w:left w:val="outset" w:sz="6" w:space="0" w:color="auto"/>
              <w:bottom w:val="outset" w:sz="6" w:space="0" w:color="auto"/>
              <w:right w:val="outset" w:sz="6" w:space="0" w:color="auto"/>
            </w:tcBorders>
            <w:vAlign w:val="center"/>
            <w:hideMark/>
          </w:tcPr>
          <w:p w:rsidR="00863828" w:rsidRPr="00105C7D" w:rsidRDefault="00105C7D" w:rsidP="000263FB">
            <w:pPr>
              <w:tabs>
                <w:tab w:val="left" w:pos="5954"/>
              </w:tabs>
              <w:ind w:right="1119"/>
              <w:jc w:val="both"/>
              <w:rPr>
                <w:rFonts w:ascii="Times New Roman" w:hAnsi="Times New Roman" w:cs="Times New Roman"/>
                <w:sz w:val="24"/>
                <w:szCs w:val="24"/>
              </w:rPr>
            </w:pPr>
            <w:r w:rsidRPr="00105C7D">
              <w:rPr>
                <w:rFonts w:ascii="Times New Roman" w:hAnsi="Times New Roman" w:cs="Times New Roman"/>
                <w:b/>
                <w:bCs/>
                <w:sz w:val="24"/>
                <w:szCs w:val="24"/>
              </w:rPr>
              <w:t>2.200</w:t>
            </w:r>
          </w:p>
        </w:tc>
      </w:tr>
      <w:tr w:rsidR="00105C7D" w:rsidRPr="00105C7D" w:rsidTr="00105C7D">
        <w:trPr>
          <w:trHeight w:val="615"/>
        </w:trPr>
        <w:tc>
          <w:tcPr>
            <w:tcW w:w="3151" w:type="dxa"/>
            <w:vMerge w:val="restart"/>
            <w:tcBorders>
              <w:top w:val="outset" w:sz="6" w:space="0" w:color="auto"/>
              <w:left w:val="outset" w:sz="6" w:space="0" w:color="auto"/>
              <w:bottom w:val="outset" w:sz="6" w:space="0" w:color="auto"/>
              <w:right w:val="outset" w:sz="6" w:space="0" w:color="auto"/>
            </w:tcBorders>
            <w:vAlign w:val="center"/>
            <w:hideMark/>
          </w:tcPr>
          <w:p w:rsidR="00863828" w:rsidRPr="00105C7D" w:rsidRDefault="00105C7D" w:rsidP="000263FB">
            <w:pPr>
              <w:tabs>
                <w:tab w:val="left" w:pos="5954"/>
              </w:tabs>
              <w:jc w:val="both"/>
              <w:rPr>
                <w:rFonts w:ascii="Times New Roman" w:hAnsi="Times New Roman" w:cs="Times New Roman"/>
                <w:sz w:val="24"/>
                <w:szCs w:val="24"/>
              </w:rPr>
            </w:pPr>
            <w:r w:rsidRPr="00105C7D">
              <w:rPr>
                <w:rFonts w:ascii="Times New Roman" w:hAnsi="Times New Roman" w:cs="Times New Roman"/>
                <w:b/>
                <w:bCs/>
                <w:sz w:val="24"/>
                <w:szCs w:val="24"/>
              </w:rPr>
              <w:lastRenderedPageBreak/>
              <w:t>EKMEKLİK BUĞDAYLAR</w:t>
            </w:r>
          </w:p>
        </w:tc>
        <w:tc>
          <w:tcPr>
            <w:tcW w:w="5213" w:type="dxa"/>
            <w:tcBorders>
              <w:top w:val="outset" w:sz="6" w:space="0" w:color="auto"/>
              <w:left w:val="outset" w:sz="6" w:space="0" w:color="auto"/>
              <w:bottom w:val="outset" w:sz="6" w:space="0" w:color="auto"/>
              <w:right w:val="outset" w:sz="6" w:space="0" w:color="auto"/>
            </w:tcBorders>
            <w:vAlign w:val="center"/>
            <w:hideMark/>
          </w:tcPr>
          <w:p w:rsidR="00863828" w:rsidRPr="00105C7D" w:rsidRDefault="00105C7D" w:rsidP="000263FB">
            <w:pPr>
              <w:tabs>
                <w:tab w:val="left" w:pos="5954"/>
              </w:tabs>
              <w:jc w:val="both"/>
              <w:rPr>
                <w:rFonts w:ascii="Times New Roman" w:hAnsi="Times New Roman" w:cs="Times New Roman"/>
                <w:sz w:val="24"/>
                <w:szCs w:val="24"/>
              </w:rPr>
            </w:pPr>
            <w:r w:rsidRPr="00105C7D">
              <w:rPr>
                <w:rFonts w:ascii="Times New Roman" w:hAnsi="Times New Roman" w:cs="Times New Roman"/>
                <w:b/>
                <w:bCs/>
                <w:sz w:val="24"/>
                <w:szCs w:val="24"/>
              </w:rPr>
              <w:t>SERT EKMEKLİK BUĞDAY (2.Grup)</w:t>
            </w:r>
          </w:p>
        </w:tc>
        <w:tc>
          <w:tcPr>
            <w:tcW w:w="1984" w:type="dxa"/>
            <w:tcBorders>
              <w:top w:val="outset" w:sz="6" w:space="0" w:color="auto"/>
              <w:left w:val="outset" w:sz="6" w:space="0" w:color="auto"/>
              <w:bottom w:val="outset" w:sz="6" w:space="0" w:color="auto"/>
              <w:right w:val="outset" w:sz="6" w:space="0" w:color="auto"/>
            </w:tcBorders>
            <w:vAlign w:val="center"/>
            <w:hideMark/>
          </w:tcPr>
          <w:p w:rsidR="00863828" w:rsidRPr="00105C7D" w:rsidRDefault="00105C7D" w:rsidP="000263FB">
            <w:pPr>
              <w:tabs>
                <w:tab w:val="left" w:pos="5954"/>
              </w:tabs>
              <w:jc w:val="both"/>
              <w:rPr>
                <w:rFonts w:ascii="Times New Roman" w:hAnsi="Times New Roman" w:cs="Times New Roman"/>
                <w:sz w:val="24"/>
                <w:szCs w:val="24"/>
              </w:rPr>
            </w:pPr>
            <w:r w:rsidRPr="00105C7D">
              <w:rPr>
                <w:rFonts w:ascii="Times New Roman" w:hAnsi="Times New Roman" w:cs="Times New Roman"/>
                <w:b/>
                <w:bCs/>
                <w:sz w:val="24"/>
                <w:szCs w:val="24"/>
              </w:rPr>
              <w:t>2.250</w:t>
            </w:r>
          </w:p>
        </w:tc>
      </w:tr>
      <w:tr w:rsidR="00105C7D" w:rsidRPr="00105C7D" w:rsidTr="00105C7D">
        <w:trPr>
          <w:trHeight w:val="585"/>
        </w:trPr>
        <w:tc>
          <w:tcPr>
            <w:tcW w:w="3151" w:type="dxa"/>
            <w:vMerge/>
            <w:tcBorders>
              <w:top w:val="outset" w:sz="6" w:space="0" w:color="auto"/>
              <w:left w:val="outset" w:sz="6" w:space="0" w:color="auto"/>
              <w:bottom w:val="outset" w:sz="6" w:space="0" w:color="auto"/>
              <w:right w:val="outset" w:sz="6" w:space="0" w:color="auto"/>
            </w:tcBorders>
            <w:vAlign w:val="center"/>
            <w:hideMark/>
          </w:tcPr>
          <w:p w:rsidR="00105C7D" w:rsidRPr="00105C7D" w:rsidRDefault="00105C7D" w:rsidP="000263FB">
            <w:pPr>
              <w:tabs>
                <w:tab w:val="left" w:pos="5954"/>
              </w:tabs>
              <w:jc w:val="both"/>
              <w:rPr>
                <w:rFonts w:ascii="Times New Roman" w:hAnsi="Times New Roman" w:cs="Times New Roman"/>
                <w:sz w:val="24"/>
                <w:szCs w:val="24"/>
              </w:rPr>
            </w:pPr>
          </w:p>
        </w:tc>
        <w:tc>
          <w:tcPr>
            <w:tcW w:w="5213" w:type="dxa"/>
            <w:tcBorders>
              <w:top w:val="outset" w:sz="6" w:space="0" w:color="auto"/>
              <w:left w:val="outset" w:sz="6" w:space="0" w:color="auto"/>
              <w:bottom w:val="outset" w:sz="6" w:space="0" w:color="auto"/>
              <w:right w:val="outset" w:sz="6" w:space="0" w:color="auto"/>
            </w:tcBorders>
            <w:vAlign w:val="center"/>
            <w:hideMark/>
          </w:tcPr>
          <w:p w:rsidR="00863828" w:rsidRPr="00105C7D" w:rsidRDefault="00105C7D" w:rsidP="000263FB">
            <w:pPr>
              <w:tabs>
                <w:tab w:val="left" w:pos="5954"/>
              </w:tabs>
              <w:jc w:val="both"/>
              <w:rPr>
                <w:rFonts w:ascii="Times New Roman" w:hAnsi="Times New Roman" w:cs="Times New Roman"/>
                <w:sz w:val="24"/>
                <w:szCs w:val="24"/>
              </w:rPr>
            </w:pPr>
            <w:r w:rsidRPr="00105C7D">
              <w:rPr>
                <w:rFonts w:ascii="Times New Roman" w:hAnsi="Times New Roman" w:cs="Times New Roman"/>
                <w:b/>
                <w:bCs/>
                <w:sz w:val="24"/>
                <w:szCs w:val="24"/>
              </w:rPr>
              <w:t>DİĞER EKMEKLİK BUĞDAY (2.Grup)</w:t>
            </w:r>
          </w:p>
        </w:tc>
        <w:tc>
          <w:tcPr>
            <w:tcW w:w="1984" w:type="dxa"/>
            <w:tcBorders>
              <w:top w:val="outset" w:sz="6" w:space="0" w:color="auto"/>
              <w:left w:val="outset" w:sz="6" w:space="0" w:color="auto"/>
              <w:bottom w:val="outset" w:sz="6" w:space="0" w:color="auto"/>
              <w:right w:val="outset" w:sz="6" w:space="0" w:color="auto"/>
            </w:tcBorders>
            <w:vAlign w:val="center"/>
            <w:hideMark/>
          </w:tcPr>
          <w:p w:rsidR="00863828" w:rsidRPr="00105C7D" w:rsidRDefault="00105C7D" w:rsidP="000263FB">
            <w:pPr>
              <w:tabs>
                <w:tab w:val="left" w:pos="5954"/>
              </w:tabs>
              <w:jc w:val="both"/>
              <w:rPr>
                <w:rFonts w:ascii="Times New Roman" w:hAnsi="Times New Roman" w:cs="Times New Roman"/>
                <w:sz w:val="24"/>
                <w:szCs w:val="24"/>
              </w:rPr>
            </w:pPr>
            <w:r w:rsidRPr="00105C7D">
              <w:rPr>
                <w:rFonts w:ascii="Times New Roman" w:hAnsi="Times New Roman" w:cs="Times New Roman"/>
                <w:b/>
                <w:bCs/>
                <w:sz w:val="24"/>
                <w:szCs w:val="24"/>
              </w:rPr>
              <w:t>2.200</w:t>
            </w:r>
          </w:p>
        </w:tc>
      </w:tr>
      <w:tr w:rsidR="00105C7D" w:rsidRPr="00105C7D" w:rsidTr="00105C7D">
        <w:trPr>
          <w:trHeight w:val="567"/>
        </w:trPr>
        <w:tc>
          <w:tcPr>
            <w:tcW w:w="3151" w:type="dxa"/>
            <w:vMerge/>
            <w:tcBorders>
              <w:top w:val="outset" w:sz="6" w:space="0" w:color="auto"/>
              <w:left w:val="outset" w:sz="6" w:space="0" w:color="auto"/>
              <w:bottom w:val="outset" w:sz="6" w:space="0" w:color="auto"/>
              <w:right w:val="outset" w:sz="6" w:space="0" w:color="auto"/>
            </w:tcBorders>
            <w:vAlign w:val="center"/>
            <w:hideMark/>
          </w:tcPr>
          <w:p w:rsidR="00105C7D" w:rsidRPr="00105C7D" w:rsidRDefault="00105C7D" w:rsidP="000263FB">
            <w:pPr>
              <w:tabs>
                <w:tab w:val="left" w:pos="5954"/>
              </w:tabs>
              <w:jc w:val="both"/>
              <w:rPr>
                <w:rFonts w:ascii="Times New Roman" w:hAnsi="Times New Roman" w:cs="Times New Roman"/>
                <w:sz w:val="24"/>
                <w:szCs w:val="24"/>
              </w:rPr>
            </w:pPr>
          </w:p>
        </w:tc>
        <w:tc>
          <w:tcPr>
            <w:tcW w:w="5213" w:type="dxa"/>
            <w:tcBorders>
              <w:top w:val="outset" w:sz="6" w:space="0" w:color="auto"/>
              <w:left w:val="outset" w:sz="6" w:space="0" w:color="auto"/>
              <w:bottom w:val="outset" w:sz="6" w:space="0" w:color="auto"/>
              <w:right w:val="outset" w:sz="6" w:space="0" w:color="auto"/>
            </w:tcBorders>
            <w:vAlign w:val="center"/>
            <w:hideMark/>
          </w:tcPr>
          <w:p w:rsidR="00863828" w:rsidRPr="00105C7D" w:rsidRDefault="00105C7D" w:rsidP="000263FB">
            <w:pPr>
              <w:tabs>
                <w:tab w:val="left" w:pos="5954"/>
              </w:tabs>
              <w:jc w:val="both"/>
              <w:rPr>
                <w:rFonts w:ascii="Times New Roman" w:hAnsi="Times New Roman" w:cs="Times New Roman"/>
                <w:sz w:val="24"/>
                <w:szCs w:val="24"/>
              </w:rPr>
            </w:pPr>
            <w:r w:rsidRPr="00105C7D">
              <w:rPr>
                <w:rFonts w:ascii="Times New Roman" w:hAnsi="Times New Roman" w:cs="Times New Roman"/>
                <w:b/>
                <w:bCs/>
                <w:sz w:val="24"/>
                <w:szCs w:val="24"/>
              </w:rPr>
              <w:t>DÜŞÜK VASIFLI EKMEKLİK BUĞDAY</w:t>
            </w:r>
          </w:p>
        </w:tc>
        <w:tc>
          <w:tcPr>
            <w:tcW w:w="1984" w:type="dxa"/>
            <w:tcBorders>
              <w:top w:val="outset" w:sz="6" w:space="0" w:color="auto"/>
              <w:left w:val="outset" w:sz="6" w:space="0" w:color="auto"/>
              <w:bottom w:val="outset" w:sz="6" w:space="0" w:color="auto"/>
              <w:right w:val="outset" w:sz="6" w:space="0" w:color="auto"/>
            </w:tcBorders>
            <w:vAlign w:val="center"/>
            <w:hideMark/>
          </w:tcPr>
          <w:p w:rsidR="00863828" w:rsidRPr="00105C7D" w:rsidRDefault="00105C7D" w:rsidP="000263FB">
            <w:pPr>
              <w:tabs>
                <w:tab w:val="left" w:pos="5954"/>
              </w:tabs>
              <w:jc w:val="both"/>
              <w:rPr>
                <w:rFonts w:ascii="Times New Roman" w:hAnsi="Times New Roman" w:cs="Times New Roman"/>
                <w:sz w:val="24"/>
                <w:szCs w:val="24"/>
              </w:rPr>
            </w:pPr>
            <w:r w:rsidRPr="00105C7D">
              <w:rPr>
                <w:rFonts w:ascii="Times New Roman" w:hAnsi="Times New Roman" w:cs="Times New Roman"/>
                <w:b/>
                <w:bCs/>
                <w:sz w:val="24"/>
                <w:szCs w:val="24"/>
              </w:rPr>
              <w:t>2.050</w:t>
            </w:r>
          </w:p>
        </w:tc>
      </w:tr>
      <w:tr w:rsidR="00105C7D" w:rsidRPr="00105C7D" w:rsidTr="00105C7D">
        <w:trPr>
          <w:trHeight w:val="461"/>
        </w:trPr>
        <w:tc>
          <w:tcPr>
            <w:tcW w:w="8364" w:type="dxa"/>
            <w:gridSpan w:val="2"/>
            <w:tcBorders>
              <w:top w:val="outset" w:sz="6" w:space="0" w:color="auto"/>
              <w:left w:val="outset" w:sz="6" w:space="0" w:color="auto"/>
              <w:bottom w:val="outset" w:sz="6" w:space="0" w:color="auto"/>
              <w:right w:val="outset" w:sz="6" w:space="0" w:color="auto"/>
            </w:tcBorders>
            <w:vAlign w:val="center"/>
            <w:hideMark/>
          </w:tcPr>
          <w:p w:rsidR="00863828" w:rsidRPr="00105C7D" w:rsidRDefault="00105C7D" w:rsidP="000263FB">
            <w:pPr>
              <w:tabs>
                <w:tab w:val="left" w:pos="5954"/>
              </w:tabs>
              <w:jc w:val="both"/>
              <w:rPr>
                <w:rFonts w:ascii="Times New Roman" w:hAnsi="Times New Roman" w:cs="Times New Roman"/>
                <w:sz w:val="24"/>
                <w:szCs w:val="24"/>
              </w:rPr>
            </w:pPr>
            <w:r w:rsidRPr="00105C7D">
              <w:rPr>
                <w:rFonts w:ascii="Times New Roman" w:hAnsi="Times New Roman" w:cs="Times New Roman"/>
                <w:b/>
                <w:bCs/>
                <w:sz w:val="24"/>
                <w:szCs w:val="24"/>
              </w:rPr>
              <w:t>ARPA</w:t>
            </w:r>
          </w:p>
        </w:tc>
        <w:tc>
          <w:tcPr>
            <w:tcW w:w="1984" w:type="dxa"/>
            <w:tcBorders>
              <w:top w:val="outset" w:sz="6" w:space="0" w:color="auto"/>
              <w:left w:val="outset" w:sz="6" w:space="0" w:color="auto"/>
              <w:bottom w:val="outset" w:sz="6" w:space="0" w:color="auto"/>
              <w:right w:val="outset" w:sz="6" w:space="0" w:color="auto"/>
            </w:tcBorders>
            <w:vAlign w:val="center"/>
            <w:hideMark/>
          </w:tcPr>
          <w:p w:rsidR="00863828" w:rsidRPr="00105C7D" w:rsidRDefault="00105C7D" w:rsidP="000263FB">
            <w:pPr>
              <w:tabs>
                <w:tab w:val="left" w:pos="5954"/>
              </w:tabs>
              <w:jc w:val="both"/>
              <w:rPr>
                <w:rFonts w:ascii="Times New Roman" w:hAnsi="Times New Roman" w:cs="Times New Roman"/>
                <w:sz w:val="24"/>
                <w:szCs w:val="24"/>
              </w:rPr>
            </w:pPr>
            <w:r w:rsidRPr="00105C7D">
              <w:rPr>
                <w:rFonts w:ascii="Times New Roman" w:hAnsi="Times New Roman" w:cs="Times New Roman"/>
                <w:b/>
                <w:bCs/>
                <w:sz w:val="24"/>
                <w:szCs w:val="24"/>
              </w:rPr>
              <w:t>1.750</w:t>
            </w:r>
          </w:p>
        </w:tc>
      </w:tr>
      <w:tr w:rsidR="00105C7D" w:rsidRPr="00105C7D" w:rsidTr="00105C7D">
        <w:trPr>
          <w:trHeight w:val="563"/>
        </w:trPr>
        <w:tc>
          <w:tcPr>
            <w:tcW w:w="8364" w:type="dxa"/>
            <w:gridSpan w:val="2"/>
            <w:tcBorders>
              <w:top w:val="outset" w:sz="6" w:space="0" w:color="auto"/>
              <w:left w:val="outset" w:sz="6" w:space="0" w:color="auto"/>
              <w:bottom w:val="outset" w:sz="6" w:space="0" w:color="auto"/>
              <w:right w:val="outset" w:sz="6" w:space="0" w:color="auto"/>
            </w:tcBorders>
            <w:vAlign w:val="center"/>
            <w:hideMark/>
          </w:tcPr>
          <w:p w:rsidR="00863828" w:rsidRPr="00105C7D" w:rsidRDefault="00105C7D" w:rsidP="000263FB">
            <w:pPr>
              <w:tabs>
                <w:tab w:val="left" w:pos="5954"/>
              </w:tabs>
              <w:jc w:val="both"/>
              <w:rPr>
                <w:rFonts w:ascii="Times New Roman" w:hAnsi="Times New Roman" w:cs="Times New Roman"/>
                <w:sz w:val="24"/>
                <w:szCs w:val="24"/>
              </w:rPr>
            </w:pPr>
            <w:r w:rsidRPr="00105C7D">
              <w:rPr>
                <w:rFonts w:ascii="Times New Roman" w:hAnsi="Times New Roman" w:cs="Times New Roman"/>
                <w:b/>
                <w:bCs/>
                <w:sz w:val="24"/>
                <w:szCs w:val="24"/>
              </w:rPr>
              <w:t>ÇAVDAR-TRİTİKALE</w:t>
            </w:r>
          </w:p>
        </w:tc>
        <w:tc>
          <w:tcPr>
            <w:tcW w:w="1984" w:type="dxa"/>
            <w:tcBorders>
              <w:top w:val="outset" w:sz="6" w:space="0" w:color="auto"/>
              <w:left w:val="outset" w:sz="6" w:space="0" w:color="auto"/>
              <w:bottom w:val="outset" w:sz="6" w:space="0" w:color="auto"/>
              <w:right w:val="outset" w:sz="6" w:space="0" w:color="auto"/>
            </w:tcBorders>
            <w:vAlign w:val="center"/>
            <w:hideMark/>
          </w:tcPr>
          <w:p w:rsidR="00863828" w:rsidRPr="00105C7D" w:rsidRDefault="00105C7D" w:rsidP="000263FB">
            <w:pPr>
              <w:tabs>
                <w:tab w:val="left" w:pos="5954"/>
              </w:tabs>
              <w:jc w:val="both"/>
              <w:rPr>
                <w:rFonts w:ascii="Times New Roman" w:hAnsi="Times New Roman" w:cs="Times New Roman"/>
                <w:sz w:val="24"/>
                <w:szCs w:val="24"/>
              </w:rPr>
            </w:pPr>
            <w:r w:rsidRPr="00105C7D">
              <w:rPr>
                <w:rFonts w:ascii="Times New Roman" w:hAnsi="Times New Roman" w:cs="Times New Roman"/>
                <w:b/>
                <w:bCs/>
                <w:sz w:val="24"/>
                <w:szCs w:val="24"/>
              </w:rPr>
              <w:t>1.750</w:t>
            </w:r>
          </w:p>
        </w:tc>
      </w:tr>
      <w:tr w:rsidR="00105C7D" w:rsidRPr="00105C7D" w:rsidTr="00105C7D">
        <w:trPr>
          <w:trHeight w:val="563"/>
        </w:trPr>
        <w:tc>
          <w:tcPr>
            <w:tcW w:w="8364" w:type="dxa"/>
            <w:gridSpan w:val="2"/>
            <w:tcBorders>
              <w:top w:val="outset" w:sz="6" w:space="0" w:color="auto"/>
              <w:left w:val="outset" w:sz="6" w:space="0" w:color="auto"/>
              <w:bottom w:val="outset" w:sz="6" w:space="0" w:color="auto"/>
              <w:right w:val="outset" w:sz="6" w:space="0" w:color="auto"/>
            </w:tcBorders>
            <w:vAlign w:val="center"/>
            <w:hideMark/>
          </w:tcPr>
          <w:p w:rsidR="00863828" w:rsidRPr="00105C7D" w:rsidRDefault="00105C7D" w:rsidP="000263FB">
            <w:pPr>
              <w:tabs>
                <w:tab w:val="left" w:pos="5954"/>
              </w:tabs>
              <w:jc w:val="both"/>
              <w:rPr>
                <w:rFonts w:ascii="Times New Roman" w:hAnsi="Times New Roman" w:cs="Times New Roman"/>
                <w:sz w:val="24"/>
                <w:szCs w:val="24"/>
              </w:rPr>
            </w:pPr>
            <w:r w:rsidRPr="00105C7D">
              <w:rPr>
                <w:rFonts w:ascii="Times New Roman" w:hAnsi="Times New Roman" w:cs="Times New Roman"/>
                <w:b/>
                <w:bCs/>
                <w:sz w:val="24"/>
                <w:szCs w:val="24"/>
              </w:rPr>
              <w:t>YULAF</w:t>
            </w:r>
          </w:p>
        </w:tc>
        <w:tc>
          <w:tcPr>
            <w:tcW w:w="1984" w:type="dxa"/>
            <w:tcBorders>
              <w:top w:val="outset" w:sz="6" w:space="0" w:color="auto"/>
              <w:left w:val="outset" w:sz="6" w:space="0" w:color="auto"/>
              <w:bottom w:val="outset" w:sz="6" w:space="0" w:color="auto"/>
              <w:right w:val="outset" w:sz="6" w:space="0" w:color="auto"/>
            </w:tcBorders>
            <w:vAlign w:val="center"/>
            <w:hideMark/>
          </w:tcPr>
          <w:p w:rsidR="00863828" w:rsidRPr="00105C7D" w:rsidRDefault="00105C7D" w:rsidP="000263FB">
            <w:pPr>
              <w:tabs>
                <w:tab w:val="left" w:pos="5954"/>
              </w:tabs>
              <w:jc w:val="both"/>
              <w:rPr>
                <w:rFonts w:ascii="Times New Roman" w:hAnsi="Times New Roman" w:cs="Times New Roman"/>
                <w:sz w:val="24"/>
                <w:szCs w:val="24"/>
              </w:rPr>
            </w:pPr>
            <w:r w:rsidRPr="00105C7D">
              <w:rPr>
                <w:rFonts w:ascii="Times New Roman" w:hAnsi="Times New Roman" w:cs="Times New Roman"/>
                <w:b/>
                <w:bCs/>
                <w:sz w:val="24"/>
                <w:szCs w:val="24"/>
              </w:rPr>
              <w:t>1.900</w:t>
            </w:r>
          </w:p>
        </w:tc>
      </w:tr>
      <w:tr w:rsidR="00105C7D" w:rsidRPr="00105C7D" w:rsidTr="00105C7D">
        <w:trPr>
          <w:trHeight w:val="558"/>
        </w:trPr>
        <w:tc>
          <w:tcPr>
            <w:tcW w:w="8364" w:type="dxa"/>
            <w:gridSpan w:val="2"/>
            <w:tcBorders>
              <w:top w:val="outset" w:sz="6" w:space="0" w:color="auto"/>
              <w:left w:val="outset" w:sz="6" w:space="0" w:color="auto"/>
              <w:bottom w:val="outset" w:sz="6" w:space="0" w:color="auto"/>
              <w:right w:val="outset" w:sz="6" w:space="0" w:color="auto"/>
            </w:tcBorders>
            <w:vAlign w:val="center"/>
            <w:hideMark/>
          </w:tcPr>
          <w:p w:rsidR="00863828" w:rsidRPr="00105C7D" w:rsidRDefault="00105C7D" w:rsidP="000263FB">
            <w:pPr>
              <w:tabs>
                <w:tab w:val="left" w:pos="5954"/>
              </w:tabs>
              <w:jc w:val="both"/>
              <w:rPr>
                <w:rFonts w:ascii="Times New Roman" w:hAnsi="Times New Roman" w:cs="Times New Roman"/>
                <w:sz w:val="24"/>
                <w:szCs w:val="24"/>
              </w:rPr>
            </w:pPr>
            <w:r w:rsidRPr="00105C7D">
              <w:rPr>
                <w:rFonts w:ascii="Times New Roman" w:hAnsi="Times New Roman" w:cs="Times New Roman"/>
                <w:b/>
                <w:bCs/>
                <w:sz w:val="24"/>
                <w:szCs w:val="24"/>
              </w:rPr>
              <w:t>KIRMIZI MERCİMEK (1. Sınıf)</w:t>
            </w:r>
          </w:p>
        </w:tc>
        <w:tc>
          <w:tcPr>
            <w:tcW w:w="1984" w:type="dxa"/>
            <w:tcBorders>
              <w:top w:val="outset" w:sz="6" w:space="0" w:color="auto"/>
              <w:left w:val="outset" w:sz="6" w:space="0" w:color="auto"/>
              <w:bottom w:val="outset" w:sz="6" w:space="0" w:color="auto"/>
              <w:right w:val="outset" w:sz="6" w:space="0" w:color="auto"/>
            </w:tcBorders>
            <w:vAlign w:val="center"/>
            <w:hideMark/>
          </w:tcPr>
          <w:p w:rsidR="00863828" w:rsidRPr="00105C7D" w:rsidRDefault="00105C7D" w:rsidP="000263FB">
            <w:pPr>
              <w:tabs>
                <w:tab w:val="left" w:pos="5954"/>
              </w:tabs>
              <w:jc w:val="both"/>
              <w:rPr>
                <w:rFonts w:ascii="Times New Roman" w:hAnsi="Times New Roman" w:cs="Times New Roman"/>
                <w:sz w:val="24"/>
                <w:szCs w:val="24"/>
              </w:rPr>
            </w:pPr>
            <w:r w:rsidRPr="00105C7D">
              <w:rPr>
                <w:rFonts w:ascii="Times New Roman" w:hAnsi="Times New Roman" w:cs="Times New Roman"/>
                <w:b/>
                <w:bCs/>
                <w:sz w:val="24"/>
                <w:szCs w:val="24"/>
              </w:rPr>
              <w:t>5.000</w:t>
            </w:r>
          </w:p>
        </w:tc>
      </w:tr>
      <w:tr w:rsidR="00105C7D" w:rsidRPr="00105C7D" w:rsidTr="00105C7D">
        <w:trPr>
          <w:trHeight w:val="551"/>
        </w:trPr>
        <w:tc>
          <w:tcPr>
            <w:tcW w:w="8364" w:type="dxa"/>
            <w:gridSpan w:val="2"/>
            <w:tcBorders>
              <w:top w:val="outset" w:sz="6" w:space="0" w:color="auto"/>
              <w:left w:val="outset" w:sz="6" w:space="0" w:color="auto"/>
              <w:bottom w:val="outset" w:sz="6" w:space="0" w:color="auto"/>
              <w:right w:val="outset" w:sz="6" w:space="0" w:color="auto"/>
            </w:tcBorders>
            <w:vAlign w:val="center"/>
            <w:hideMark/>
          </w:tcPr>
          <w:p w:rsidR="00863828" w:rsidRPr="00105C7D" w:rsidRDefault="00105C7D" w:rsidP="000263FB">
            <w:pPr>
              <w:tabs>
                <w:tab w:val="left" w:pos="5954"/>
              </w:tabs>
              <w:jc w:val="both"/>
              <w:rPr>
                <w:rFonts w:ascii="Times New Roman" w:hAnsi="Times New Roman" w:cs="Times New Roman"/>
                <w:sz w:val="24"/>
                <w:szCs w:val="24"/>
              </w:rPr>
            </w:pPr>
            <w:r w:rsidRPr="00105C7D">
              <w:rPr>
                <w:rFonts w:ascii="Times New Roman" w:hAnsi="Times New Roman" w:cs="Times New Roman"/>
                <w:b/>
                <w:bCs/>
                <w:sz w:val="24"/>
                <w:szCs w:val="24"/>
              </w:rPr>
              <w:t>YEŞİL MERCİMEK (1. Sınıf)</w:t>
            </w:r>
          </w:p>
        </w:tc>
        <w:tc>
          <w:tcPr>
            <w:tcW w:w="1984" w:type="dxa"/>
            <w:tcBorders>
              <w:top w:val="outset" w:sz="6" w:space="0" w:color="auto"/>
              <w:left w:val="outset" w:sz="6" w:space="0" w:color="auto"/>
              <w:bottom w:val="outset" w:sz="6" w:space="0" w:color="auto"/>
              <w:right w:val="outset" w:sz="6" w:space="0" w:color="auto"/>
            </w:tcBorders>
            <w:vAlign w:val="center"/>
            <w:hideMark/>
          </w:tcPr>
          <w:p w:rsidR="00863828" w:rsidRPr="00105C7D" w:rsidRDefault="00105C7D" w:rsidP="000263FB">
            <w:pPr>
              <w:tabs>
                <w:tab w:val="left" w:pos="5954"/>
              </w:tabs>
              <w:jc w:val="both"/>
              <w:rPr>
                <w:rFonts w:ascii="Times New Roman" w:hAnsi="Times New Roman" w:cs="Times New Roman"/>
                <w:sz w:val="24"/>
                <w:szCs w:val="24"/>
              </w:rPr>
            </w:pPr>
            <w:r w:rsidRPr="00105C7D">
              <w:rPr>
                <w:rFonts w:ascii="Times New Roman" w:hAnsi="Times New Roman" w:cs="Times New Roman"/>
                <w:b/>
                <w:bCs/>
                <w:sz w:val="24"/>
                <w:szCs w:val="24"/>
              </w:rPr>
              <w:t>4.150</w:t>
            </w:r>
          </w:p>
        </w:tc>
      </w:tr>
      <w:tr w:rsidR="00105C7D" w:rsidRPr="00105C7D" w:rsidTr="00105C7D">
        <w:trPr>
          <w:trHeight w:val="557"/>
        </w:trPr>
        <w:tc>
          <w:tcPr>
            <w:tcW w:w="8364" w:type="dxa"/>
            <w:gridSpan w:val="2"/>
            <w:tcBorders>
              <w:top w:val="outset" w:sz="6" w:space="0" w:color="auto"/>
              <w:left w:val="outset" w:sz="6" w:space="0" w:color="auto"/>
              <w:bottom w:val="outset" w:sz="6" w:space="0" w:color="auto"/>
              <w:right w:val="outset" w:sz="6" w:space="0" w:color="auto"/>
            </w:tcBorders>
            <w:vAlign w:val="center"/>
            <w:hideMark/>
          </w:tcPr>
          <w:p w:rsidR="00863828" w:rsidRPr="00105C7D" w:rsidRDefault="00105C7D" w:rsidP="000263FB">
            <w:pPr>
              <w:tabs>
                <w:tab w:val="left" w:pos="5954"/>
              </w:tabs>
              <w:jc w:val="both"/>
              <w:rPr>
                <w:rFonts w:ascii="Times New Roman" w:hAnsi="Times New Roman" w:cs="Times New Roman"/>
                <w:sz w:val="24"/>
                <w:szCs w:val="24"/>
              </w:rPr>
            </w:pPr>
            <w:r w:rsidRPr="00105C7D">
              <w:rPr>
                <w:rFonts w:ascii="Times New Roman" w:hAnsi="Times New Roman" w:cs="Times New Roman"/>
                <w:b/>
                <w:bCs/>
                <w:sz w:val="24"/>
                <w:szCs w:val="24"/>
              </w:rPr>
              <w:t>NOHUT (1. Sınıf)</w:t>
            </w:r>
          </w:p>
        </w:tc>
        <w:tc>
          <w:tcPr>
            <w:tcW w:w="1984" w:type="dxa"/>
            <w:tcBorders>
              <w:top w:val="outset" w:sz="6" w:space="0" w:color="auto"/>
              <w:left w:val="outset" w:sz="6" w:space="0" w:color="auto"/>
              <w:bottom w:val="outset" w:sz="6" w:space="0" w:color="auto"/>
              <w:right w:val="outset" w:sz="6" w:space="0" w:color="auto"/>
            </w:tcBorders>
            <w:vAlign w:val="center"/>
            <w:hideMark/>
          </w:tcPr>
          <w:p w:rsidR="00863828" w:rsidRPr="00105C7D" w:rsidRDefault="00105C7D" w:rsidP="000263FB">
            <w:pPr>
              <w:tabs>
                <w:tab w:val="left" w:pos="5954"/>
              </w:tabs>
              <w:jc w:val="both"/>
              <w:rPr>
                <w:rFonts w:ascii="Times New Roman" w:hAnsi="Times New Roman" w:cs="Times New Roman"/>
                <w:sz w:val="24"/>
                <w:szCs w:val="24"/>
              </w:rPr>
            </w:pPr>
            <w:r w:rsidRPr="00105C7D">
              <w:rPr>
                <w:rFonts w:ascii="Times New Roman" w:hAnsi="Times New Roman" w:cs="Times New Roman"/>
                <w:b/>
                <w:bCs/>
                <w:sz w:val="24"/>
                <w:szCs w:val="24"/>
              </w:rPr>
              <w:t>4.050</w:t>
            </w:r>
          </w:p>
        </w:tc>
      </w:tr>
    </w:tbl>
    <w:p w:rsidR="00105C7D" w:rsidRPr="00105C7D" w:rsidRDefault="00105C7D" w:rsidP="000263FB">
      <w:pPr>
        <w:tabs>
          <w:tab w:val="left" w:pos="5954"/>
        </w:tabs>
        <w:jc w:val="both"/>
        <w:rPr>
          <w:rFonts w:ascii="Times New Roman" w:hAnsi="Times New Roman" w:cs="Times New Roman"/>
          <w:sz w:val="24"/>
          <w:szCs w:val="24"/>
        </w:rPr>
      </w:pPr>
      <w:r w:rsidRPr="00105C7D">
        <w:rPr>
          <w:rFonts w:ascii="Times New Roman" w:hAnsi="Times New Roman" w:cs="Times New Roman"/>
          <w:b/>
          <w:bCs/>
          <w:sz w:val="24"/>
          <w:szCs w:val="24"/>
        </w:rPr>
        <w:t>Üreticilerimizin Dikkat Edeceği Hususlar;</w:t>
      </w:r>
    </w:p>
    <w:p w:rsidR="00105C7D" w:rsidRPr="00105C7D" w:rsidRDefault="00105C7D" w:rsidP="000263FB">
      <w:pPr>
        <w:tabs>
          <w:tab w:val="left" w:pos="5954"/>
        </w:tabs>
        <w:jc w:val="both"/>
        <w:rPr>
          <w:rFonts w:ascii="Times New Roman" w:hAnsi="Times New Roman" w:cs="Times New Roman"/>
          <w:sz w:val="24"/>
          <w:szCs w:val="24"/>
        </w:rPr>
      </w:pPr>
      <w:r w:rsidRPr="00105C7D">
        <w:rPr>
          <w:rFonts w:ascii="Times New Roman" w:hAnsi="Times New Roman" w:cs="Times New Roman"/>
          <w:sz w:val="24"/>
          <w:szCs w:val="24"/>
        </w:rPr>
        <w:t>TMO’ya ürün teslim edecek üreticilerimizin, </w:t>
      </w:r>
      <w:r w:rsidRPr="00105C7D">
        <w:rPr>
          <w:rFonts w:ascii="Times New Roman" w:hAnsi="Times New Roman" w:cs="Times New Roman"/>
          <w:b/>
          <w:bCs/>
          <w:sz w:val="24"/>
          <w:szCs w:val="24"/>
        </w:rPr>
        <w:t>alım noktalarımızda</w:t>
      </w:r>
      <w:r w:rsidRPr="00105C7D">
        <w:rPr>
          <w:rFonts w:ascii="Times New Roman" w:hAnsi="Times New Roman" w:cs="Times New Roman"/>
          <w:sz w:val="24"/>
          <w:szCs w:val="24"/>
        </w:rPr>
        <w:t> </w:t>
      </w:r>
      <w:r w:rsidRPr="00105C7D">
        <w:rPr>
          <w:rFonts w:ascii="Times New Roman" w:hAnsi="Times New Roman" w:cs="Times New Roman"/>
          <w:b/>
          <w:bCs/>
          <w:sz w:val="24"/>
          <w:szCs w:val="24"/>
        </w:rPr>
        <w:t>herhangi bir zorlukla</w:t>
      </w:r>
      <w:r w:rsidRPr="00105C7D">
        <w:rPr>
          <w:rFonts w:ascii="Times New Roman" w:hAnsi="Times New Roman" w:cs="Times New Roman"/>
          <w:sz w:val="24"/>
          <w:szCs w:val="24"/>
        </w:rPr>
        <w:t> karşılaşmamaları için;</w:t>
      </w:r>
    </w:p>
    <w:p w:rsidR="00105C7D" w:rsidRPr="00105C7D" w:rsidRDefault="00105C7D" w:rsidP="000263FB">
      <w:pPr>
        <w:tabs>
          <w:tab w:val="left" w:pos="5954"/>
        </w:tabs>
        <w:jc w:val="both"/>
        <w:rPr>
          <w:rFonts w:ascii="Times New Roman" w:hAnsi="Times New Roman" w:cs="Times New Roman"/>
          <w:sz w:val="24"/>
          <w:szCs w:val="24"/>
        </w:rPr>
      </w:pPr>
      <w:r w:rsidRPr="00105C7D">
        <w:rPr>
          <w:rFonts w:ascii="Times New Roman" w:hAnsi="Times New Roman" w:cs="Times New Roman"/>
          <w:b/>
          <w:bCs/>
          <w:sz w:val="24"/>
          <w:szCs w:val="24"/>
        </w:rPr>
        <w:t xml:space="preserve">Yeni </w:t>
      </w:r>
      <w:proofErr w:type="spellStart"/>
      <w:r w:rsidRPr="00105C7D">
        <w:rPr>
          <w:rFonts w:ascii="Times New Roman" w:hAnsi="Times New Roman" w:cs="Times New Roman"/>
          <w:b/>
          <w:bCs/>
          <w:sz w:val="24"/>
          <w:szCs w:val="24"/>
        </w:rPr>
        <w:t>Koronavirüse</w:t>
      </w:r>
      <w:proofErr w:type="spellEnd"/>
      <w:r w:rsidRPr="00105C7D">
        <w:rPr>
          <w:rFonts w:ascii="Times New Roman" w:hAnsi="Times New Roman" w:cs="Times New Roman"/>
          <w:b/>
          <w:bCs/>
          <w:sz w:val="24"/>
          <w:szCs w:val="24"/>
        </w:rPr>
        <w:t xml:space="preserve"> (Covid-19) karşı önlemlerini mutlaka almaları,</w:t>
      </w:r>
    </w:p>
    <w:p w:rsidR="00105C7D" w:rsidRPr="00105C7D" w:rsidRDefault="00105C7D" w:rsidP="000263FB">
      <w:pPr>
        <w:tabs>
          <w:tab w:val="left" w:pos="5954"/>
        </w:tabs>
        <w:jc w:val="both"/>
        <w:rPr>
          <w:rFonts w:ascii="Times New Roman" w:hAnsi="Times New Roman" w:cs="Times New Roman"/>
          <w:sz w:val="24"/>
          <w:szCs w:val="24"/>
        </w:rPr>
      </w:pPr>
      <w:r w:rsidRPr="00105C7D">
        <w:rPr>
          <w:rFonts w:ascii="Times New Roman" w:hAnsi="Times New Roman" w:cs="Times New Roman"/>
          <w:b/>
          <w:bCs/>
          <w:sz w:val="24"/>
          <w:szCs w:val="24"/>
        </w:rPr>
        <w:t>ÇKS bilgilerini güncellemeleri,</w:t>
      </w:r>
    </w:p>
    <w:p w:rsidR="00105C7D" w:rsidRPr="00105C7D" w:rsidRDefault="00105C7D" w:rsidP="000263FB">
      <w:pPr>
        <w:tabs>
          <w:tab w:val="left" w:pos="5954"/>
        </w:tabs>
        <w:jc w:val="both"/>
        <w:rPr>
          <w:rFonts w:ascii="Times New Roman" w:hAnsi="Times New Roman" w:cs="Times New Roman"/>
          <w:sz w:val="24"/>
          <w:szCs w:val="24"/>
        </w:rPr>
      </w:pPr>
      <w:r w:rsidRPr="00105C7D">
        <w:rPr>
          <w:rFonts w:ascii="Times New Roman" w:hAnsi="Times New Roman" w:cs="Times New Roman"/>
          <w:b/>
          <w:bCs/>
          <w:sz w:val="24"/>
          <w:szCs w:val="24"/>
        </w:rPr>
        <w:t>Randevularını mutlaka almaları,</w:t>
      </w:r>
    </w:p>
    <w:p w:rsidR="00105C7D" w:rsidRPr="00105C7D" w:rsidRDefault="00105C7D" w:rsidP="000263FB">
      <w:pPr>
        <w:tabs>
          <w:tab w:val="left" w:pos="5954"/>
        </w:tabs>
        <w:jc w:val="both"/>
        <w:rPr>
          <w:rFonts w:ascii="Times New Roman" w:hAnsi="Times New Roman" w:cs="Times New Roman"/>
          <w:sz w:val="24"/>
          <w:szCs w:val="24"/>
        </w:rPr>
      </w:pPr>
      <w:r w:rsidRPr="00105C7D">
        <w:rPr>
          <w:rFonts w:ascii="Times New Roman" w:hAnsi="Times New Roman" w:cs="Times New Roman"/>
          <w:b/>
          <w:bCs/>
          <w:sz w:val="24"/>
          <w:szCs w:val="24"/>
        </w:rPr>
        <w:t>Ürünlerini randevu alınan gün getirmeleri,</w:t>
      </w:r>
    </w:p>
    <w:p w:rsidR="00105C7D" w:rsidRPr="00105C7D" w:rsidRDefault="00105C7D" w:rsidP="000263FB">
      <w:pPr>
        <w:tabs>
          <w:tab w:val="left" w:pos="5954"/>
        </w:tabs>
        <w:jc w:val="both"/>
        <w:rPr>
          <w:rFonts w:ascii="Times New Roman" w:hAnsi="Times New Roman" w:cs="Times New Roman"/>
          <w:sz w:val="24"/>
          <w:szCs w:val="24"/>
        </w:rPr>
      </w:pPr>
      <w:r w:rsidRPr="00105C7D">
        <w:rPr>
          <w:rFonts w:ascii="Times New Roman" w:hAnsi="Times New Roman" w:cs="Times New Roman"/>
          <w:b/>
          <w:bCs/>
          <w:sz w:val="24"/>
          <w:szCs w:val="24"/>
        </w:rPr>
        <w:t>Anlaşmalı bankalardan alınacak ürün kartı veya banka hesap numaraları ile alım noktalarına gelmeleri,</w:t>
      </w:r>
    </w:p>
    <w:p w:rsidR="00105C7D" w:rsidRPr="00105C7D" w:rsidRDefault="00105C7D" w:rsidP="000263FB">
      <w:pPr>
        <w:tabs>
          <w:tab w:val="left" w:pos="5954"/>
        </w:tabs>
        <w:jc w:val="both"/>
        <w:rPr>
          <w:rFonts w:ascii="Times New Roman" w:hAnsi="Times New Roman" w:cs="Times New Roman"/>
          <w:sz w:val="24"/>
          <w:szCs w:val="24"/>
        </w:rPr>
      </w:pPr>
      <w:r w:rsidRPr="00105C7D">
        <w:rPr>
          <w:rFonts w:ascii="Times New Roman" w:hAnsi="Times New Roman" w:cs="Times New Roman"/>
          <w:b/>
          <w:bCs/>
          <w:sz w:val="24"/>
          <w:szCs w:val="24"/>
        </w:rPr>
        <w:t xml:space="preserve">Lisanslı depolara ürün teslim edecek üreticilerin bankadan ELÜS işlem emrine izin veren yatırım hesabı açmaları ve en yakın Türkiye Ürün İhtisas Borsası (TÜRİB) acentelerine başvurarak (kimlik belgesi, yatırım hesabı ve ikamet adresi bilgileri ile birlikte) </w:t>
      </w:r>
      <w:proofErr w:type="spellStart"/>
      <w:r w:rsidRPr="00105C7D">
        <w:rPr>
          <w:rFonts w:ascii="Times New Roman" w:hAnsi="Times New Roman" w:cs="Times New Roman"/>
          <w:b/>
          <w:bCs/>
          <w:sz w:val="24"/>
          <w:szCs w:val="24"/>
        </w:rPr>
        <w:t>TÜRİB’e</w:t>
      </w:r>
      <w:proofErr w:type="spellEnd"/>
      <w:r w:rsidRPr="00105C7D">
        <w:rPr>
          <w:rFonts w:ascii="Times New Roman" w:hAnsi="Times New Roman" w:cs="Times New Roman"/>
          <w:b/>
          <w:bCs/>
          <w:sz w:val="24"/>
          <w:szCs w:val="24"/>
        </w:rPr>
        <w:t xml:space="preserve"> üye olmaları,</w:t>
      </w:r>
    </w:p>
    <w:p w:rsidR="00105C7D" w:rsidRPr="00105C7D" w:rsidRDefault="00105C7D" w:rsidP="000263FB">
      <w:pPr>
        <w:tabs>
          <w:tab w:val="left" w:pos="5954"/>
        </w:tabs>
        <w:jc w:val="both"/>
        <w:rPr>
          <w:rFonts w:ascii="Times New Roman" w:hAnsi="Times New Roman" w:cs="Times New Roman"/>
          <w:sz w:val="24"/>
          <w:szCs w:val="24"/>
        </w:rPr>
      </w:pPr>
      <w:r w:rsidRPr="00105C7D">
        <w:rPr>
          <w:rFonts w:ascii="Times New Roman" w:hAnsi="Times New Roman" w:cs="Times New Roman"/>
          <w:b/>
          <w:bCs/>
          <w:sz w:val="24"/>
          <w:szCs w:val="24"/>
        </w:rPr>
        <w:t>Ürünün, iş yerlerimize/lisanslı depolara ürün sahibi tarafından veya vekâlet verilerek getirilmesi,</w:t>
      </w:r>
    </w:p>
    <w:p w:rsidR="00105C7D" w:rsidRPr="00105C7D" w:rsidRDefault="00105C7D" w:rsidP="000263FB">
      <w:pPr>
        <w:tabs>
          <w:tab w:val="left" w:pos="5954"/>
        </w:tabs>
        <w:jc w:val="both"/>
        <w:rPr>
          <w:rFonts w:ascii="Times New Roman" w:hAnsi="Times New Roman" w:cs="Times New Roman"/>
          <w:sz w:val="24"/>
          <w:szCs w:val="24"/>
        </w:rPr>
      </w:pPr>
      <w:proofErr w:type="gramStart"/>
      <w:r w:rsidRPr="00105C7D">
        <w:rPr>
          <w:rFonts w:ascii="Times New Roman" w:hAnsi="Times New Roman" w:cs="Times New Roman"/>
          <w:sz w:val="24"/>
          <w:szCs w:val="24"/>
        </w:rPr>
        <w:t>gerekmektedir</w:t>
      </w:r>
      <w:proofErr w:type="gramEnd"/>
      <w:r w:rsidRPr="00105C7D">
        <w:rPr>
          <w:rFonts w:ascii="Times New Roman" w:hAnsi="Times New Roman" w:cs="Times New Roman"/>
          <w:sz w:val="24"/>
          <w:szCs w:val="24"/>
        </w:rPr>
        <w:t>.</w:t>
      </w:r>
    </w:p>
    <w:p w:rsidR="00105C7D" w:rsidRPr="00105C7D" w:rsidRDefault="00105C7D" w:rsidP="000263FB">
      <w:pPr>
        <w:tabs>
          <w:tab w:val="left" w:pos="5954"/>
        </w:tabs>
        <w:jc w:val="both"/>
        <w:rPr>
          <w:rFonts w:ascii="Times New Roman" w:hAnsi="Times New Roman" w:cs="Times New Roman"/>
          <w:sz w:val="24"/>
          <w:szCs w:val="24"/>
        </w:rPr>
      </w:pPr>
      <w:r w:rsidRPr="00105C7D">
        <w:rPr>
          <w:rFonts w:ascii="Times New Roman" w:hAnsi="Times New Roman" w:cs="Times New Roman"/>
          <w:sz w:val="24"/>
          <w:szCs w:val="24"/>
        </w:rPr>
        <w:lastRenderedPageBreak/>
        <w:t>Üreticiler, TMO işlemleri ile ilgili her türlü bilgiyi TMO internet sitesinden (www.tmo.gov.tr), TMO iş yerlerinden ve Alo Ürün Hattından [312 416 34 10         (8 hat)] alabileceklerdir.</w:t>
      </w:r>
    </w:p>
    <w:p w:rsidR="00105C7D" w:rsidRPr="00105C7D" w:rsidRDefault="00105C7D" w:rsidP="000263FB">
      <w:pPr>
        <w:tabs>
          <w:tab w:val="left" w:pos="5954"/>
        </w:tabs>
        <w:jc w:val="both"/>
        <w:rPr>
          <w:rFonts w:ascii="Times New Roman" w:hAnsi="Times New Roman" w:cs="Times New Roman"/>
          <w:sz w:val="24"/>
          <w:szCs w:val="24"/>
        </w:rPr>
      </w:pPr>
      <w:r w:rsidRPr="00105C7D">
        <w:rPr>
          <w:rFonts w:ascii="Times New Roman" w:hAnsi="Times New Roman" w:cs="Times New Roman"/>
          <w:b/>
          <w:bCs/>
          <w:sz w:val="24"/>
          <w:szCs w:val="24"/>
        </w:rPr>
        <w:t>Yeni hasat döneminin ülkemize, milletimize hayırlı ve bereketli olmasını dileriz.</w:t>
      </w:r>
    </w:p>
    <w:p w:rsidR="00105C7D" w:rsidRPr="00105C7D" w:rsidRDefault="00105C7D" w:rsidP="000263FB">
      <w:pPr>
        <w:tabs>
          <w:tab w:val="left" w:pos="5954"/>
        </w:tabs>
        <w:jc w:val="both"/>
        <w:rPr>
          <w:rFonts w:ascii="Times New Roman" w:hAnsi="Times New Roman" w:cs="Times New Roman"/>
          <w:sz w:val="24"/>
          <w:szCs w:val="24"/>
        </w:rPr>
      </w:pPr>
      <w:r w:rsidRPr="00105C7D">
        <w:rPr>
          <w:rFonts w:ascii="Times New Roman" w:hAnsi="Times New Roman" w:cs="Times New Roman"/>
          <w:sz w:val="24"/>
          <w:szCs w:val="24"/>
        </w:rPr>
        <w:t> </w:t>
      </w:r>
    </w:p>
    <w:p w:rsidR="00105C7D" w:rsidRPr="00105C7D" w:rsidRDefault="00105C7D" w:rsidP="000263FB">
      <w:pPr>
        <w:tabs>
          <w:tab w:val="left" w:pos="5954"/>
        </w:tabs>
        <w:jc w:val="both"/>
        <w:rPr>
          <w:rFonts w:ascii="Times New Roman" w:hAnsi="Times New Roman" w:cs="Times New Roman"/>
          <w:sz w:val="24"/>
          <w:szCs w:val="24"/>
        </w:rPr>
      </w:pPr>
      <w:r w:rsidRPr="00105C7D">
        <w:rPr>
          <w:rFonts w:ascii="Times New Roman" w:hAnsi="Times New Roman" w:cs="Times New Roman"/>
          <w:b/>
          <w:bCs/>
          <w:sz w:val="24"/>
          <w:szCs w:val="24"/>
          <w:u w:val="single"/>
        </w:rPr>
        <w:t>ANLAŞMALI BANKALAR:</w:t>
      </w:r>
    </w:p>
    <w:p w:rsidR="00105C7D" w:rsidRPr="00105C7D" w:rsidRDefault="00105C7D" w:rsidP="000263FB">
      <w:pPr>
        <w:tabs>
          <w:tab w:val="left" w:pos="5954"/>
        </w:tabs>
        <w:jc w:val="both"/>
        <w:rPr>
          <w:rFonts w:ascii="Times New Roman" w:hAnsi="Times New Roman" w:cs="Times New Roman"/>
          <w:sz w:val="24"/>
          <w:szCs w:val="24"/>
        </w:rPr>
      </w:pPr>
      <w:r w:rsidRPr="00105C7D">
        <w:rPr>
          <w:rFonts w:ascii="Times New Roman" w:hAnsi="Times New Roman" w:cs="Times New Roman"/>
          <w:sz w:val="24"/>
          <w:szCs w:val="24"/>
        </w:rPr>
        <w:t>Halkbank, Vakıflar Bankası, Ziraat Bankası, Akbank, Albaraka Türk, Denizbank, Garanti Bankası, İş Bankası, Şekerbank T.A.Ş</w:t>
      </w:r>
      <w:proofErr w:type="gramStart"/>
      <w:r w:rsidRPr="00105C7D">
        <w:rPr>
          <w:rFonts w:ascii="Times New Roman" w:hAnsi="Times New Roman" w:cs="Times New Roman"/>
          <w:sz w:val="24"/>
          <w:szCs w:val="24"/>
        </w:rPr>
        <w:t>.,</w:t>
      </w:r>
      <w:proofErr w:type="gramEnd"/>
      <w:r w:rsidRPr="00105C7D">
        <w:rPr>
          <w:rFonts w:ascii="Times New Roman" w:hAnsi="Times New Roman" w:cs="Times New Roman"/>
          <w:sz w:val="24"/>
          <w:szCs w:val="24"/>
        </w:rPr>
        <w:t xml:space="preserve"> Yapı ve Kredi Bankası</w:t>
      </w:r>
    </w:p>
    <w:p w:rsidR="00A55ED9" w:rsidRPr="00105C7D" w:rsidRDefault="00A55ED9" w:rsidP="000263FB">
      <w:pPr>
        <w:tabs>
          <w:tab w:val="left" w:pos="5954"/>
        </w:tabs>
        <w:jc w:val="both"/>
        <w:rPr>
          <w:rFonts w:ascii="Times New Roman" w:hAnsi="Times New Roman" w:cs="Times New Roman"/>
          <w:sz w:val="24"/>
          <w:szCs w:val="24"/>
        </w:rPr>
      </w:pPr>
    </w:p>
    <w:sectPr w:rsidR="00A55ED9" w:rsidRPr="00105C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CB4016"/>
    <w:multiLevelType w:val="multilevel"/>
    <w:tmpl w:val="A8D444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8527EE5"/>
    <w:multiLevelType w:val="multilevel"/>
    <w:tmpl w:val="E6B2F7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A5B3D17"/>
    <w:multiLevelType w:val="multilevel"/>
    <w:tmpl w:val="CB5C338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86E"/>
    <w:rsid w:val="000263FB"/>
    <w:rsid w:val="00105C7D"/>
    <w:rsid w:val="0034486E"/>
    <w:rsid w:val="006E0CBD"/>
    <w:rsid w:val="00863828"/>
    <w:rsid w:val="00A01D65"/>
    <w:rsid w:val="00A55ED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A01D65"/>
    <w:rPr>
      <w:color w:val="0000FF" w:themeColor="hyperlink"/>
      <w:u w:val="single"/>
    </w:rPr>
  </w:style>
  <w:style w:type="paragraph" w:styleId="BalonMetni">
    <w:name w:val="Balloon Text"/>
    <w:basedOn w:val="Normal"/>
    <w:link w:val="BalonMetniChar"/>
    <w:uiPriority w:val="99"/>
    <w:semiHidden/>
    <w:unhideWhenUsed/>
    <w:rsid w:val="00105C7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05C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A01D65"/>
    <w:rPr>
      <w:color w:val="0000FF" w:themeColor="hyperlink"/>
      <w:u w:val="single"/>
    </w:rPr>
  </w:style>
  <w:style w:type="paragraph" w:styleId="BalonMetni">
    <w:name w:val="Balloon Text"/>
    <w:basedOn w:val="Normal"/>
    <w:link w:val="BalonMetniChar"/>
    <w:uiPriority w:val="99"/>
    <w:semiHidden/>
    <w:unhideWhenUsed/>
    <w:rsid w:val="00105C7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05C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858331">
      <w:bodyDiv w:val="1"/>
      <w:marLeft w:val="0"/>
      <w:marRight w:val="0"/>
      <w:marTop w:val="0"/>
      <w:marBottom w:val="0"/>
      <w:divBdr>
        <w:top w:val="none" w:sz="0" w:space="0" w:color="auto"/>
        <w:left w:val="none" w:sz="0" w:space="0" w:color="auto"/>
        <w:bottom w:val="none" w:sz="0" w:space="0" w:color="auto"/>
        <w:right w:val="none" w:sz="0" w:space="0" w:color="auto"/>
      </w:divBdr>
      <w:divsChild>
        <w:div w:id="1564633430">
          <w:marLeft w:val="0"/>
          <w:marRight w:val="0"/>
          <w:marTop w:val="0"/>
          <w:marBottom w:val="0"/>
          <w:divBdr>
            <w:top w:val="none" w:sz="0" w:space="0" w:color="auto"/>
            <w:left w:val="none" w:sz="0" w:space="0" w:color="auto"/>
            <w:bottom w:val="none" w:sz="0" w:space="0" w:color="auto"/>
            <w:right w:val="none" w:sz="0" w:space="0" w:color="auto"/>
          </w:divBdr>
        </w:div>
        <w:div w:id="345131684">
          <w:marLeft w:val="0"/>
          <w:marRight w:val="0"/>
          <w:marTop w:val="0"/>
          <w:marBottom w:val="0"/>
          <w:divBdr>
            <w:top w:val="none" w:sz="0" w:space="0" w:color="auto"/>
            <w:left w:val="none" w:sz="0" w:space="0" w:color="auto"/>
            <w:bottom w:val="none" w:sz="0" w:space="0" w:color="auto"/>
            <w:right w:val="none" w:sz="0" w:space="0" w:color="auto"/>
          </w:divBdr>
          <w:divsChild>
            <w:div w:id="532110398">
              <w:marLeft w:val="0"/>
              <w:marRight w:val="0"/>
              <w:marTop w:val="0"/>
              <w:marBottom w:val="0"/>
              <w:divBdr>
                <w:top w:val="none" w:sz="0" w:space="0" w:color="auto"/>
                <w:left w:val="none" w:sz="0" w:space="0" w:color="auto"/>
                <w:bottom w:val="none" w:sz="0" w:space="0" w:color="auto"/>
                <w:right w:val="none" w:sz="0" w:space="0" w:color="auto"/>
              </w:divBdr>
            </w:div>
            <w:div w:id="1473211153">
              <w:marLeft w:val="0"/>
              <w:marRight w:val="0"/>
              <w:marTop w:val="0"/>
              <w:marBottom w:val="0"/>
              <w:divBdr>
                <w:top w:val="none" w:sz="0" w:space="0" w:color="auto"/>
                <w:left w:val="none" w:sz="0" w:space="0" w:color="auto"/>
                <w:bottom w:val="none" w:sz="0" w:space="0" w:color="auto"/>
                <w:right w:val="none" w:sz="0" w:space="0" w:color="auto"/>
              </w:divBdr>
              <w:divsChild>
                <w:div w:id="1521046483">
                  <w:marLeft w:val="0"/>
                  <w:marRight w:val="0"/>
                  <w:marTop w:val="0"/>
                  <w:marBottom w:val="0"/>
                  <w:divBdr>
                    <w:top w:val="none" w:sz="0" w:space="0" w:color="auto"/>
                    <w:left w:val="none" w:sz="0" w:space="0" w:color="auto"/>
                    <w:bottom w:val="none" w:sz="0" w:space="0" w:color="auto"/>
                    <w:right w:val="none" w:sz="0" w:space="0" w:color="auto"/>
                  </w:divBdr>
                  <w:divsChild>
                    <w:div w:id="36013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792209">
              <w:marLeft w:val="0"/>
              <w:marRight w:val="0"/>
              <w:marTop w:val="0"/>
              <w:marBottom w:val="0"/>
              <w:divBdr>
                <w:top w:val="none" w:sz="0" w:space="0" w:color="auto"/>
                <w:left w:val="none" w:sz="0" w:space="0" w:color="auto"/>
                <w:bottom w:val="none" w:sz="0" w:space="0" w:color="auto"/>
                <w:right w:val="none" w:sz="0" w:space="0" w:color="auto"/>
              </w:divBdr>
            </w:div>
            <w:div w:id="1696613601">
              <w:marLeft w:val="0"/>
              <w:marRight w:val="0"/>
              <w:marTop w:val="0"/>
              <w:marBottom w:val="0"/>
              <w:divBdr>
                <w:top w:val="none" w:sz="0" w:space="0" w:color="auto"/>
                <w:left w:val="none" w:sz="0" w:space="0" w:color="auto"/>
                <w:bottom w:val="none" w:sz="0" w:space="0" w:color="auto"/>
                <w:right w:val="none" w:sz="0" w:space="0" w:color="auto"/>
              </w:divBdr>
              <w:divsChild>
                <w:div w:id="1258712451">
                  <w:marLeft w:val="0"/>
                  <w:marRight w:val="0"/>
                  <w:marTop w:val="0"/>
                  <w:marBottom w:val="0"/>
                  <w:divBdr>
                    <w:top w:val="none" w:sz="0" w:space="0" w:color="auto"/>
                    <w:left w:val="none" w:sz="0" w:space="0" w:color="auto"/>
                    <w:bottom w:val="none" w:sz="0" w:space="0" w:color="auto"/>
                    <w:right w:val="none" w:sz="0" w:space="0" w:color="auto"/>
                  </w:divBdr>
                  <w:divsChild>
                    <w:div w:id="35881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802596">
      <w:bodyDiv w:val="1"/>
      <w:marLeft w:val="0"/>
      <w:marRight w:val="0"/>
      <w:marTop w:val="0"/>
      <w:marBottom w:val="0"/>
      <w:divBdr>
        <w:top w:val="none" w:sz="0" w:space="0" w:color="auto"/>
        <w:left w:val="none" w:sz="0" w:space="0" w:color="auto"/>
        <w:bottom w:val="none" w:sz="0" w:space="0" w:color="auto"/>
        <w:right w:val="none" w:sz="0" w:space="0" w:color="auto"/>
      </w:divBdr>
      <w:divsChild>
        <w:div w:id="1540898110">
          <w:marLeft w:val="0"/>
          <w:marRight w:val="0"/>
          <w:marTop w:val="0"/>
          <w:marBottom w:val="0"/>
          <w:divBdr>
            <w:top w:val="none" w:sz="0" w:space="0" w:color="auto"/>
            <w:left w:val="none" w:sz="0" w:space="0" w:color="auto"/>
            <w:bottom w:val="none" w:sz="0" w:space="0" w:color="auto"/>
            <w:right w:val="none" w:sz="0" w:space="0" w:color="auto"/>
          </w:divBdr>
          <w:divsChild>
            <w:div w:id="925773689">
              <w:marLeft w:val="0"/>
              <w:marRight w:val="0"/>
              <w:marTop w:val="0"/>
              <w:marBottom w:val="225"/>
              <w:divBdr>
                <w:top w:val="none" w:sz="0" w:space="0" w:color="auto"/>
                <w:left w:val="none" w:sz="0" w:space="0" w:color="auto"/>
                <w:bottom w:val="none" w:sz="0" w:space="0" w:color="auto"/>
                <w:right w:val="none" w:sz="0" w:space="0" w:color="auto"/>
              </w:divBdr>
            </w:div>
          </w:divsChild>
        </w:div>
        <w:div w:id="1852258821">
          <w:marLeft w:val="0"/>
          <w:marRight w:val="0"/>
          <w:marTop w:val="0"/>
          <w:marBottom w:val="750"/>
          <w:divBdr>
            <w:top w:val="none" w:sz="0" w:space="0" w:color="auto"/>
            <w:left w:val="none" w:sz="0" w:space="0" w:color="auto"/>
            <w:bottom w:val="none" w:sz="0" w:space="0" w:color="auto"/>
            <w:right w:val="none" w:sz="0" w:space="0" w:color="auto"/>
          </w:divBdr>
          <w:divsChild>
            <w:div w:id="143782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hyperlink" Target="http://www.tmo.gov.tr/Upload/Images/FotoGaleri/2021/2021fytacik.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mo.gov.tr/"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706</Words>
  <Characters>4030</Characters>
  <Application>Microsoft Office Word</Application>
  <DocSecurity>0</DocSecurity>
  <Lines>33</Lines>
  <Paragraphs>9</Paragraphs>
  <ScaleCrop>false</ScaleCrop>
  <Company/>
  <LinksUpToDate>false</LinksUpToDate>
  <CharactersWithSpaces>4727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Tekno Market</dc:creator>
  <cp:keywords/>
  <dc:description/>
  <cp:lastModifiedBy>Tekno Market</cp:lastModifiedBy>
  <cp:revision>4</cp:revision>
  <dcterms:created xsi:type="dcterms:W3CDTF">2021-06-14T13:16:00Z</dcterms:created>
  <dcterms:modified xsi:type="dcterms:W3CDTF">2021-06-14T13:31:00Z</dcterms:modified>
</cp:coreProperties>
</file>